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34" w:rsidRPr="00126134" w:rsidRDefault="00126134" w:rsidP="00126134">
      <w:pPr>
        <w:jc w:val="center"/>
        <w:rPr>
          <w:b/>
          <w:sz w:val="28"/>
          <w:lang w:val="en-US"/>
        </w:rPr>
      </w:pPr>
      <w:r w:rsidRPr="00126134">
        <w:rPr>
          <w:b/>
          <w:sz w:val="28"/>
          <w:lang w:val="en-US"/>
        </w:rPr>
        <w:t>UAEITI events 2014-2015</w:t>
      </w:r>
    </w:p>
    <w:tbl>
      <w:tblPr>
        <w:tblW w:w="0" w:type="auto"/>
        <w:shd w:val="clear" w:color="auto" w:fill="FFFFFF"/>
        <w:tblCellMar>
          <w:left w:w="0" w:type="dxa"/>
          <w:right w:w="0" w:type="dxa"/>
        </w:tblCellMar>
        <w:tblLook w:val="04A0" w:firstRow="1" w:lastRow="0" w:firstColumn="1" w:lastColumn="0" w:noHBand="0" w:noVBand="1"/>
      </w:tblPr>
      <w:tblGrid>
        <w:gridCol w:w="2387"/>
        <w:gridCol w:w="2399"/>
        <w:gridCol w:w="4785"/>
      </w:tblGrid>
      <w:tr w:rsidR="003D5B74" w:rsidRPr="002D3AAE" w:rsidTr="00B8665E">
        <w:tc>
          <w:tcPr>
            <w:tcW w:w="23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b/>
                <w:bCs/>
                <w:color w:val="222222"/>
                <w:sz w:val="19"/>
                <w:szCs w:val="19"/>
                <w:lang w:val="en-AU" w:eastAsia="ru-RU"/>
              </w:rPr>
              <w:t>Date</w:t>
            </w:r>
          </w:p>
        </w:tc>
        <w:tc>
          <w:tcPr>
            <w:tcW w:w="23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b/>
                <w:bCs/>
                <w:color w:val="222222"/>
                <w:sz w:val="19"/>
                <w:szCs w:val="19"/>
                <w:lang w:val="en-AU" w:eastAsia="ru-RU"/>
              </w:rPr>
              <w:t>Event</w:t>
            </w:r>
          </w:p>
        </w:tc>
        <w:tc>
          <w:tcPr>
            <w:tcW w:w="47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b/>
                <w:bCs/>
                <w:color w:val="222222"/>
                <w:sz w:val="19"/>
                <w:szCs w:val="19"/>
                <w:lang w:val="en-AU" w:eastAsia="ru-RU"/>
              </w:rPr>
              <w:t>Comments</w:t>
            </w:r>
          </w:p>
        </w:tc>
      </w:tr>
      <w:tr w:rsidR="003D5B74"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color w:val="222222"/>
                <w:sz w:val="19"/>
                <w:szCs w:val="19"/>
                <w:lang w:val="en-AU" w:eastAsia="ru-RU"/>
              </w:rPr>
              <w:t>23 October, 2014</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Conference “State and Prospects of EITI Implementation in Ukraine”</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val="en-US"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Convened by the Kyiv International Energy Club Q-Club, with support from Revenue Watch Institute, the EITI Secretariat and International Renaissance Foundation.</w:t>
            </w:r>
          </w:p>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val="en-US"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 xml:space="preserve">Representatives from several government ministries, </w:t>
            </w:r>
            <w:proofErr w:type="spellStart"/>
            <w:r w:rsidRPr="002D3AAE">
              <w:rPr>
                <w:rFonts w:ascii="Arial" w:eastAsia="Times New Roman" w:hAnsi="Arial" w:cs="Arial"/>
                <w:color w:val="222222"/>
                <w:sz w:val="19"/>
                <w:szCs w:val="19"/>
                <w:lang w:val="en-AU" w:eastAsia="ru-RU"/>
              </w:rPr>
              <w:t>Verkhovna</w:t>
            </w:r>
            <w:proofErr w:type="spellEnd"/>
            <w:r w:rsidRPr="002D3AAE">
              <w:rPr>
                <w:rFonts w:ascii="Arial" w:eastAsia="Times New Roman" w:hAnsi="Arial" w:cs="Arial"/>
                <w:color w:val="222222"/>
                <w:sz w:val="19"/>
                <w:szCs w:val="19"/>
                <w:lang w:val="en-AU" w:eastAsia="ru-RU"/>
              </w:rPr>
              <w:t xml:space="preserve"> </w:t>
            </w:r>
            <w:proofErr w:type="spellStart"/>
            <w:r w:rsidRPr="002D3AAE">
              <w:rPr>
                <w:rFonts w:ascii="Arial" w:eastAsia="Times New Roman" w:hAnsi="Arial" w:cs="Arial"/>
                <w:color w:val="222222"/>
                <w:sz w:val="19"/>
                <w:szCs w:val="19"/>
                <w:lang w:val="en-AU" w:eastAsia="ru-RU"/>
              </w:rPr>
              <w:t>Rada</w:t>
            </w:r>
            <w:proofErr w:type="spellEnd"/>
            <w:r w:rsidRPr="002D3AAE">
              <w:rPr>
                <w:rFonts w:ascii="Arial" w:eastAsia="Times New Roman" w:hAnsi="Arial" w:cs="Arial"/>
                <w:color w:val="222222"/>
                <w:sz w:val="19"/>
                <w:szCs w:val="19"/>
                <w:lang w:val="en-AU" w:eastAsia="ru-RU"/>
              </w:rPr>
              <w:t xml:space="preserve"> Committee on Fuel and Energy Complex, </w:t>
            </w:r>
            <w:proofErr w:type="spellStart"/>
            <w:r w:rsidRPr="002D3AAE">
              <w:rPr>
                <w:rFonts w:ascii="Arial" w:eastAsia="Times New Roman" w:hAnsi="Arial" w:cs="Arial"/>
                <w:color w:val="222222"/>
                <w:sz w:val="19"/>
                <w:szCs w:val="19"/>
                <w:lang w:val="en-AU" w:eastAsia="ru-RU"/>
              </w:rPr>
              <w:t>Naftohaz</w:t>
            </w:r>
            <w:proofErr w:type="spellEnd"/>
            <w:r w:rsidRPr="002D3AAE">
              <w:rPr>
                <w:rFonts w:ascii="Arial" w:eastAsia="Times New Roman" w:hAnsi="Arial" w:cs="Arial"/>
                <w:color w:val="222222"/>
                <w:sz w:val="19"/>
                <w:szCs w:val="19"/>
                <w:lang w:val="en-AU" w:eastAsia="ru-RU"/>
              </w:rPr>
              <w:t xml:space="preserve"> of Ukraine, State Service of Geology and Mineral Resources of Ukraine, American Chamber of Commerce, representatives of the embassies of Norway, Canada, Germany, the United States and Azerbaijan, directors of Ukrainian mining companies, energy experts and specialists from NGOs.</w:t>
            </w:r>
          </w:p>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Additional details </w:t>
            </w:r>
            <w:hyperlink r:id="rId6" w:tgtFrame="_blank" w:history="1">
              <w:r w:rsidRPr="002D3AAE">
                <w:rPr>
                  <w:rFonts w:ascii="Arial" w:eastAsia="Times New Roman" w:hAnsi="Arial" w:cs="Arial"/>
                  <w:color w:val="1155CC"/>
                  <w:sz w:val="19"/>
                  <w:szCs w:val="19"/>
                  <w:u w:val="single"/>
                  <w:lang w:val="en-AU" w:eastAsia="ru-RU"/>
                </w:rPr>
                <w:t>here</w:t>
              </w:r>
            </w:hyperlink>
          </w:p>
        </w:tc>
      </w:tr>
      <w:tr w:rsidR="00897B59"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97B59" w:rsidRPr="002D3AAE" w:rsidRDefault="00897B59"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11-12 November</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97B59" w:rsidRPr="00897B59" w:rsidRDefault="00897B59" w:rsidP="00897B59">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Seminar </w:t>
            </w:r>
            <w:r w:rsidRPr="00897B59">
              <w:rPr>
                <w:rFonts w:ascii="Arial" w:eastAsia="Times New Roman" w:hAnsi="Arial" w:cs="Arial"/>
                <w:color w:val="222222"/>
                <w:sz w:val="19"/>
                <w:szCs w:val="19"/>
                <w:lang w:val="en-AU" w:eastAsia="ru-RU"/>
              </w:rPr>
              <w:t>“</w:t>
            </w:r>
            <w:r>
              <w:rPr>
                <w:rFonts w:ascii="Arial" w:eastAsia="Times New Roman" w:hAnsi="Arial" w:cs="Arial"/>
                <w:color w:val="222222"/>
                <w:sz w:val="19"/>
                <w:szCs w:val="19"/>
                <w:lang w:val="en-US" w:eastAsia="ru-RU"/>
              </w:rPr>
              <w:t>Support of finalization of development of EITI Communication strategy in Ukraine</w:t>
            </w:r>
            <w:r>
              <w:rPr>
                <w:rFonts w:ascii="Arial" w:eastAsia="Times New Roman" w:hAnsi="Arial" w:cs="Arial"/>
                <w:color w:val="222222"/>
                <w:sz w:val="19"/>
                <w:szCs w:val="19"/>
                <w:lang w:val="en-AU" w:eastAsia="ru-RU"/>
              </w:rPr>
              <w:t>”</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97B59" w:rsidRPr="00897B59" w:rsidRDefault="00897B59" w:rsidP="002D3AAE">
            <w:pPr>
              <w:spacing w:before="100" w:beforeAutospacing="1" w:after="100" w:afterAutospacing="1" w:line="240" w:lineRule="auto"/>
              <w:ind w:left="720"/>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Participants were represented by representatives of Ministry of Energy, NGOs, </w:t>
            </w:r>
            <w:r w:rsidR="00FA6890">
              <w:rPr>
                <w:rFonts w:ascii="Arial" w:eastAsia="Times New Roman" w:hAnsi="Arial" w:cs="Arial"/>
                <w:color w:val="222222"/>
                <w:sz w:val="19"/>
                <w:szCs w:val="19"/>
                <w:lang w:val="en-AU" w:eastAsia="ru-RU"/>
              </w:rPr>
              <w:t>and international</w:t>
            </w:r>
            <w:r>
              <w:rPr>
                <w:rFonts w:ascii="Arial" w:eastAsia="Times New Roman" w:hAnsi="Arial" w:cs="Arial"/>
                <w:color w:val="222222"/>
                <w:sz w:val="19"/>
                <w:szCs w:val="19"/>
                <w:lang w:val="en-AU" w:eastAsia="ru-RU"/>
              </w:rPr>
              <w:t xml:space="preserve"> organizations.</w:t>
            </w:r>
          </w:p>
        </w:tc>
      </w:tr>
      <w:tr w:rsidR="007F1A3D" w:rsidRPr="007F1A3D"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1A3D" w:rsidRPr="002D3AAE" w:rsidRDefault="007F1A3D"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18 December </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F1A3D" w:rsidRPr="002D3AAE" w:rsidRDefault="007F1A3D"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MSG meeting</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F1A3D" w:rsidRPr="007F1A3D" w:rsidRDefault="007F1A3D" w:rsidP="007F1A3D">
            <w:pPr>
              <w:pStyle w:val="a5"/>
              <w:numPr>
                <w:ilvl w:val="0"/>
                <w:numId w:val="2"/>
              </w:numPr>
              <w:spacing w:before="100" w:beforeAutospacing="1" w:after="100" w:afterAutospacing="1" w:line="240" w:lineRule="auto"/>
              <w:ind w:left="1168" w:hanging="425"/>
              <w:rPr>
                <w:rFonts w:ascii="Arial" w:eastAsia="Times New Roman" w:hAnsi="Arial" w:cs="Arial"/>
                <w:color w:val="222222"/>
                <w:sz w:val="19"/>
                <w:szCs w:val="19"/>
                <w:lang w:val="en-AU" w:eastAsia="ru-RU"/>
              </w:rPr>
            </w:pPr>
            <w:r w:rsidRPr="007F1A3D">
              <w:rPr>
                <w:rFonts w:ascii="Arial" w:eastAsia="Times New Roman" w:hAnsi="Arial" w:cs="Arial"/>
                <w:color w:val="222222"/>
                <w:sz w:val="19"/>
                <w:szCs w:val="19"/>
                <w:lang w:val="en-AU" w:eastAsia="ru-RU"/>
              </w:rPr>
              <w:t>Work plan approved;</w:t>
            </w:r>
          </w:p>
          <w:p w:rsidR="007F1A3D" w:rsidRPr="007F1A3D" w:rsidRDefault="007F1A3D" w:rsidP="007F1A3D">
            <w:pPr>
              <w:pStyle w:val="a5"/>
              <w:numPr>
                <w:ilvl w:val="0"/>
                <w:numId w:val="2"/>
              </w:numPr>
              <w:spacing w:before="100" w:beforeAutospacing="1" w:after="100" w:afterAutospacing="1" w:line="240" w:lineRule="auto"/>
              <w:ind w:left="1168" w:hanging="425"/>
              <w:rPr>
                <w:rFonts w:ascii="Arial" w:eastAsia="Times New Roman" w:hAnsi="Arial" w:cs="Arial"/>
                <w:color w:val="222222"/>
                <w:sz w:val="19"/>
                <w:szCs w:val="19"/>
                <w:lang w:val="en-AU" w:eastAsia="ru-RU"/>
              </w:rPr>
            </w:pPr>
            <w:r w:rsidRPr="007F1A3D">
              <w:rPr>
                <w:rFonts w:ascii="Arial" w:eastAsia="Times New Roman" w:hAnsi="Arial" w:cs="Arial"/>
                <w:color w:val="222222"/>
                <w:sz w:val="19"/>
                <w:szCs w:val="19"/>
                <w:lang w:val="en-AU" w:eastAsia="ru-RU"/>
              </w:rPr>
              <w:t>Draft reporting template considered;</w:t>
            </w:r>
          </w:p>
          <w:p w:rsidR="007F1A3D" w:rsidRPr="007F1A3D" w:rsidRDefault="007F1A3D" w:rsidP="007F1A3D">
            <w:pPr>
              <w:pStyle w:val="a5"/>
              <w:numPr>
                <w:ilvl w:val="0"/>
                <w:numId w:val="2"/>
              </w:numPr>
              <w:spacing w:before="100" w:beforeAutospacing="1" w:after="100" w:afterAutospacing="1" w:line="240" w:lineRule="auto"/>
              <w:ind w:left="1168" w:hanging="425"/>
              <w:rPr>
                <w:rFonts w:ascii="Arial" w:eastAsia="Times New Roman" w:hAnsi="Arial" w:cs="Arial"/>
                <w:color w:val="222222"/>
                <w:sz w:val="19"/>
                <w:szCs w:val="19"/>
                <w:lang w:val="en-AU" w:eastAsia="ru-RU"/>
              </w:rPr>
            </w:pPr>
            <w:r w:rsidRPr="007F1A3D">
              <w:rPr>
                <w:rFonts w:ascii="Arial" w:eastAsia="Times New Roman" w:hAnsi="Arial" w:cs="Arial"/>
                <w:color w:val="222222"/>
                <w:sz w:val="19"/>
                <w:szCs w:val="19"/>
                <w:lang w:val="en-AU" w:eastAsia="ru-RU"/>
              </w:rPr>
              <w:t xml:space="preserve">Cooperation with the World Bank discussed. More details </w:t>
            </w:r>
            <w:hyperlink r:id="rId7" w:history="1">
              <w:r w:rsidRPr="007F1A3D">
                <w:rPr>
                  <w:rStyle w:val="a4"/>
                  <w:rFonts w:ascii="Arial" w:eastAsia="Times New Roman" w:hAnsi="Arial" w:cs="Arial"/>
                  <w:sz w:val="19"/>
                  <w:szCs w:val="19"/>
                  <w:lang w:val="en-AU" w:eastAsia="ru-RU"/>
                </w:rPr>
                <w:t>here</w:t>
              </w:r>
            </w:hyperlink>
            <w:r w:rsidRPr="007F1A3D">
              <w:rPr>
                <w:rFonts w:ascii="Arial" w:eastAsia="Times New Roman" w:hAnsi="Arial" w:cs="Arial"/>
                <w:color w:val="222222"/>
                <w:sz w:val="19"/>
                <w:szCs w:val="19"/>
                <w:lang w:val="en-AU" w:eastAsia="ru-RU"/>
              </w:rPr>
              <w:t xml:space="preserve"> </w:t>
            </w:r>
          </w:p>
        </w:tc>
      </w:tr>
      <w:tr w:rsidR="00897B59"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A79ED" w:rsidRPr="002D3AAE" w:rsidRDefault="003A79ED"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20 February</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A79ED" w:rsidRPr="002D3AAE" w:rsidRDefault="003A79ED" w:rsidP="002D3AAE">
            <w:pPr>
              <w:spacing w:before="100" w:beforeAutospacing="1" w:after="100" w:afterAutospacing="1" w:line="240" w:lineRule="auto"/>
              <w:rPr>
                <w:rFonts w:ascii="Arial" w:eastAsia="Times New Roman" w:hAnsi="Arial" w:cs="Arial"/>
                <w:color w:val="222222"/>
                <w:sz w:val="19"/>
                <w:szCs w:val="19"/>
                <w:lang w:val="en-AU" w:eastAsia="ru-RU"/>
              </w:rPr>
            </w:pPr>
            <w:r w:rsidRPr="003A79ED">
              <w:rPr>
                <w:rFonts w:ascii="Arial" w:eastAsia="Times New Roman" w:hAnsi="Arial" w:cs="Arial"/>
                <w:color w:val="222222"/>
                <w:sz w:val="19"/>
                <w:szCs w:val="19"/>
                <w:lang w:val="en-AU" w:eastAsia="ru-RU"/>
              </w:rPr>
              <w:t xml:space="preserve">Seminar “Requirements for filling in the EITI report in Ukraine”  </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A79ED" w:rsidRPr="00936595" w:rsidRDefault="00936595" w:rsidP="002D3AAE">
            <w:pPr>
              <w:spacing w:before="100" w:beforeAutospacing="1" w:after="100" w:afterAutospacing="1" w:line="240" w:lineRule="auto"/>
              <w:ind w:left="720"/>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Practical seminar with companies devoted to filling in the proposed reporting template</w:t>
            </w:r>
          </w:p>
        </w:tc>
      </w:tr>
      <w:tr w:rsidR="00CE7525" w:rsidRPr="003A79ED"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7525" w:rsidRDefault="00897092"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24 February</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7525" w:rsidRPr="003A79ED" w:rsidRDefault="00897092"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MSG meeting</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7525" w:rsidRPr="00897092" w:rsidRDefault="00897092" w:rsidP="002D3AAE">
            <w:pPr>
              <w:spacing w:before="100" w:beforeAutospacing="1" w:after="100" w:afterAutospacing="1" w:line="240" w:lineRule="auto"/>
              <w:ind w:left="720"/>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Representatives of the International EITI Secretariat were present at the meeting. Issues discussed: harmonisation of Ukrainian legislation with EITI Standard, developing of report template, streamlining work on report preparation. More details </w:t>
            </w:r>
            <w:hyperlink r:id="rId8" w:history="1">
              <w:r w:rsidRPr="00897092">
                <w:rPr>
                  <w:rStyle w:val="a4"/>
                  <w:rFonts w:ascii="Arial" w:eastAsia="Times New Roman" w:hAnsi="Arial" w:cs="Arial"/>
                  <w:sz w:val="19"/>
                  <w:szCs w:val="19"/>
                  <w:lang w:val="en-AU" w:eastAsia="ru-RU"/>
                </w:rPr>
                <w:t>here</w:t>
              </w:r>
            </w:hyperlink>
          </w:p>
        </w:tc>
      </w:tr>
      <w:tr w:rsidR="00897092"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97092" w:rsidRDefault="00897092"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24 February,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97092" w:rsidRDefault="00897092"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EITI discussion in Poltava region</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97092" w:rsidRDefault="00897092" w:rsidP="002D3AAE">
            <w:pPr>
              <w:spacing w:before="100" w:beforeAutospacing="1" w:after="100" w:afterAutospacing="1" w:line="240" w:lineRule="auto"/>
              <w:ind w:left="720"/>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Civil society discussion. More details </w:t>
            </w:r>
            <w:hyperlink r:id="rId9" w:history="1">
              <w:r w:rsidRPr="00897092">
                <w:rPr>
                  <w:rStyle w:val="a4"/>
                  <w:rFonts w:ascii="Arial" w:eastAsia="Times New Roman" w:hAnsi="Arial" w:cs="Arial"/>
                  <w:sz w:val="19"/>
                  <w:szCs w:val="19"/>
                  <w:lang w:val="en-AU" w:eastAsia="ru-RU"/>
                </w:rPr>
                <w:t>here</w:t>
              </w:r>
            </w:hyperlink>
          </w:p>
        </w:tc>
      </w:tr>
      <w:tr w:rsidR="003D5B74" w:rsidRPr="003A79ED"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D5B74" w:rsidRDefault="003D5B74"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March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D5B74" w:rsidRPr="003A79ED" w:rsidRDefault="003D5B74" w:rsidP="002D3AAE">
            <w:pPr>
              <w:spacing w:before="100" w:beforeAutospacing="1" w:after="100" w:afterAutospacing="1" w:line="240" w:lineRule="auto"/>
              <w:rPr>
                <w:rFonts w:ascii="Arial" w:eastAsia="Times New Roman" w:hAnsi="Arial" w:cs="Arial"/>
                <w:color w:val="222222"/>
                <w:sz w:val="19"/>
                <w:szCs w:val="19"/>
                <w:lang w:val="en-AU" w:eastAsia="ru-RU"/>
              </w:rPr>
            </w:pPr>
            <w:r w:rsidRPr="003D5B74">
              <w:rPr>
                <w:rFonts w:ascii="Arial" w:eastAsia="Times New Roman" w:hAnsi="Arial" w:cs="Arial"/>
                <w:color w:val="222222"/>
                <w:sz w:val="19"/>
                <w:szCs w:val="19"/>
                <w:lang w:val="en-AU" w:eastAsia="ru-RU"/>
              </w:rPr>
              <w:t>Round table “EITI: civil society, business, government. Cooperation for transparency and investments”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D5B74" w:rsidRPr="003D5B74" w:rsidRDefault="003D5B74" w:rsidP="00CE7525">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The event gathered representatives of civil society, </w:t>
            </w:r>
            <w:proofErr w:type="spellStart"/>
            <w:r>
              <w:rPr>
                <w:rFonts w:ascii="Arial" w:eastAsia="Times New Roman" w:hAnsi="Arial" w:cs="Arial"/>
                <w:color w:val="222222"/>
                <w:sz w:val="19"/>
                <w:szCs w:val="19"/>
                <w:lang w:val="en-AU" w:eastAsia="ru-RU"/>
              </w:rPr>
              <w:t>Governmemt</w:t>
            </w:r>
            <w:proofErr w:type="spellEnd"/>
            <w:r>
              <w:rPr>
                <w:rFonts w:ascii="Arial" w:eastAsia="Times New Roman" w:hAnsi="Arial" w:cs="Arial"/>
                <w:color w:val="222222"/>
                <w:sz w:val="19"/>
                <w:szCs w:val="19"/>
                <w:lang w:val="en-AU" w:eastAsia="ru-RU"/>
              </w:rPr>
              <w:t xml:space="preserve"> and private companies, </w:t>
            </w:r>
            <w:proofErr w:type="spellStart"/>
            <w:r>
              <w:rPr>
                <w:rFonts w:ascii="Arial" w:eastAsia="Times New Roman" w:hAnsi="Arial" w:cs="Arial"/>
                <w:color w:val="222222"/>
                <w:sz w:val="19"/>
                <w:szCs w:val="19"/>
                <w:lang w:val="en-AU" w:eastAsia="ru-RU"/>
              </w:rPr>
              <w:t>coorganized</w:t>
            </w:r>
            <w:proofErr w:type="spellEnd"/>
            <w:r>
              <w:rPr>
                <w:rFonts w:ascii="Arial" w:eastAsia="Times New Roman" w:hAnsi="Arial" w:cs="Arial"/>
                <w:color w:val="222222"/>
                <w:sz w:val="19"/>
                <w:szCs w:val="19"/>
                <w:lang w:val="en-AU" w:eastAsia="ru-RU"/>
              </w:rPr>
              <w:t xml:space="preserve"> by </w:t>
            </w:r>
            <w:proofErr w:type="spellStart"/>
            <w:r>
              <w:rPr>
                <w:rFonts w:ascii="Arial" w:eastAsia="Times New Roman" w:hAnsi="Arial" w:cs="Arial"/>
                <w:color w:val="222222"/>
                <w:sz w:val="19"/>
                <w:szCs w:val="19"/>
                <w:lang w:val="en-AU" w:eastAsia="ru-RU"/>
              </w:rPr>
              <w:t>Dix</w:t>
            </w:r>
            <w:r w:rsidR="00CE7525">
              <w:rPr>
                <w:rFonts w:ascii="Arial" w:eastAsia="Times New Roman" w:hAnsi="Arial" w:cs="Arial"/>
                <w:color w:val="222222"/>
                <w:sz w:val="19"/>
                <w:szCs w:val="19"/>
                <w:lang w:val="en-AU" w:eastAsia="ru-RU"/>
              </w:rPr>
              <w:t>i</w:t>
            </w:r>
            <w:proofErr w:type="spellEnd"/>
            <w:r>
              <w:rPr>
                <w:rFonts w:ascii="Arial" w:eastAsia="Times New Roman" w:hAnsi="Arial" w:cs="Arial"/>
                <w:color w:val="222222"/>
                <w:sz w:val="19"/>
                <w:szCs w:val="19"/>
                <w:lang w:val="en-AU" w:eastAsia="ru-RU"/>
              </w:rPr>
              <w:t xml:space="preserve"> Group, GIZ</w:t>
            </w:r>
            <w:r w:rsidR="00CE7525">
              <w:rPr>
                <w:rFonts w:ascii="Arial" w:eastAsia="Times New Roman" w:hAnsi="Arial" w:cs="Arial"/>
                <w:color w:val="222222"/>
                <w:sz w:val="19"/>
                <w:szCs w:val="19"/>
                <w:lang w:val="en-AU" w:eastAsia="ru-RU"/>
              </w:rPr>
              <w:t xml:space="preserve"> and Chamber of Tax consultants. </w:t>
            </w:r>
            <w:r>
              <w:rPr>
                <w:rFonts w:ascii="Arial" w:eastAsia="Times New Roman" w:hAnsi="Arial" w:cs="Arial"/>
                <w:color w:val="222222"/>
                <w:sz w:val="19"/>
                <w:szCs w:val="19"/>
                <w:lang w:val="en-AU" w:eastAsia="ru-RU"/>
              </w:rPr>
              <w:t xml:space="preserve">More details </w:t>
            </w:r>
            <w:hyperlink r:id="rId10" w:history="1">
              <w:r w:rsidRPr="003D5B74">
                <w:rPr>
                  <w:rStyle w:val="a4"/>
                  <w:rFonts w:ascii="Arial" w:eastAsia="Times New Roman" w:hAnsi="Arial" w:cs="Arial"/>
                  <w:sz w:val="19"/>
                  <w:szCs w:val="19"/>
                  <w:lang w:val="en-AU" w:eastAsia="ru-RU"/>
                </w:rPr>
                <w:t>here</w:t>
              </w:r>
            </w:hyperlink>
          </w:p>
        </w:tc>
      </w:tr>
      <w:tr w:rsidR="003D5B74" w:rsidRPr="00897B5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B207B6" w:rsidP="002D3AAE">
            <w:pPr>
              <w:spacing w:before="100" w:beforeAutospacing="1" w:after="100" w:afterAutospacing="1" w:line="240" w:lineRule="auto"/>
              <w:rPr>
                <w:rFonts w:ascii="Arial" w:eastAsia="Times New Roman" w:hAnsi="Arial" w:cs="Arial"/>
                <w:color w:val="222222"/>
                <w:sz w:val="19"/>
                <w:szCs w:val="19"/>
                <w:lang w:eastAsia="ru-RU"/>
              </w:rPr>
            </w:pPr>
            <w:r>
              <w:rPr>
                <w:rFonts w:ascii="Arial" w:eastAsia="Times New Roman" w:hAnsi="Arial" w:cs="Arial"/>
                <w:color w:val="222222"/>
                <w:sz w:val="19"/>
                <w:szCs w:val="19"/>
                <w:lang w:val="en-AU" w:eastAsia="ru-RU"/>
              </w:rPr>
              <w:t>31 March,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B207B6" w:rsidP="002D3AAE">
            <w:pPr>
              <w:spacing w:before="100" w:beforeAutospacing="1" w:after="100" w:afterAutospacing="1" w:line="240" w:lineRule="auto"/>
              <w:rPr>
                <w:rFonts w:ascii="Arial" w:eastAsia="Times New Roman" w:hAnsi="Arial" w:cs="Arial"/>
                <w:color w:val="222222"/>
                <w:sz w:val="19"/>
                <w:szCs w:val="19"/>
                <w:lang w:eastAsia="ru-RU"/>
              </w:rPr>
            </w:pPr>
            <w:r>
              <w:rPr>
                <w:rFonts w:ascii="Arial" w:eastAsia="Times New Roman" w:hAnsi="Arial" w:cs="Arial"/>
                <w:color w:val="222222"/>
                <w:sz w:val="19"/>
                <w:szCs w:val="19"/>
                <w:lang w:val="en-AU" w:eastAsia="ru-RU"/>
              </w:rPr>
              <w:t>MSG meeting</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6595" w:rsidRDefault="002D3AAE" w:rsidP="00936595">
            <w:pPr>
              <w:spacing w:before="100" w:beforeAutospacing="1" w:after="100" w:afterAutospacing="1" w:line="240" w:lineRule="auto"/>
              <w:rPr>
                <w:rFonts w:ascii="Arial" w:eastAsia="Times New Roman" w:hAnsi="Arial" w:cs="Arial"/>
                <w:color w:val="222222"/>
                <w:sz w:val="19"/>
                <w:szCs w:val="19"/>
                <w:lang w:val="en-AU" w:eastAsia="ru-RU"/>
              </w:rPr>
            </w:pPr>
            <w:r w:rsidRPr="002D3AAE">
              <w:rPr>
                <w:rFonts w:ascii="Arial" w:eastAsia="Times New Roman" w:hAnsi="Arial" w:cs="Arial"/>
                <w:color w:val="222222"/>
                <w:sz w:val="19"/>
                <w:szCs w:val="19"/>
                <w:lang w:val="en-AU" w:eastAsia="ru-RU"/>
              </w:rPr>
              <w:t> </w:t>
            </w:r>
            <w:r w:rsidR="00936595">
              <w:rPr>
                <w:rFonts w:ascii="Arial" w:eastAsia="Times New Roman" w:hAnsi="Arial" w:cs="Arial"/>
                <w:color w:val="222222"/>
                <w:sz w:val="19"/>
                <w:szCs w:val="19"/>
                <w:lang w:val="en-AU" w:eastAsia="ru-RU"/>
              </w:rPr>
              <w:t>Following documents approved:</w:t>
            </w:r>
          </w:p>
          <w:p w:rsidR="00936595" w:rsidRPr="00B207B6" w:rsidRDefault="00936595" w:rsidP="00936595">
            <w:pPr>
              <w:pStyle w:val="a5"/>
              <w:numPr>
                <w:ilvl w:val="0"/>
                <w:numId w:val="1"/>
              </w:numPr>
              <w:spacing w:before="100" w:beforeAutospacing="1" w:after="100" w:afterAutospacing="1" w:line="240" w:lineRule="auto"/>
              <w:rPr>
                <w:rFonts w:ascii="Arial" w:eastAsia="Times New Roman" w:hAnsi="Arial" w:cs="Arial"/>
                <w:color w:val="222222"/>
                <w:sz w:val="19"/>
                <w:szCs w:val="19"/>
                <w:lang w:val="en-AU" w:eastAsia="ru-RU"/>
              </w:rPr>
            </w:pPr>
            <w:proofErr w:type="spellStart"/>
            <w:r w:rsidRPr="00B207B6">
              <w:rPr>
                <w:rFonts w:ascii="Arial" w:eastAsia="Times New Roman" w:hAnsi="Arial" w:cs="Arial"/>
                <w:color w:val="222222"/>
                <w:sz w:val="19"/>
                <w:szCs w:val="19"/>
                <w:lang w:val="en-AU" w:eastAsia="ru-RU"/>
              </w:rPr>
              <w:t>ToR</w:t>
            </w:r>
            <w:proofErr w:type="spellEnd"/>
            <w:r w:rsidRPr="00B207B6">
              <w:rPr>
                <w:rFonts w:ascii="Arial" w:eastAsia="Times New Roman" w:hAnsi="Arial" w:cs="Arial"/>
                <w:color w:val="222222"/>
                <w:sz w:val="19"/>
                <w:szCs w:val="19"/>
                <w:lang w:val="en-AU" w:eastAsia="ru-RU"/>
              </w:rPr>
              <w:t xml:space="preserve"> for Independent Administrator</w:t>
            </w:r>
          </w:p>
          <w:p w:rsidR="00936595" w:rsidRPr="00B207B6" w:rsidRDefault="00936595" w:rsidP="00936595">
            <w:pPr>
              <w:pStyle w:val="a5"/>
              <w:numPr>
                <w:ilvl w:val="0"/>
                <w:numId w:val="1"/>
              </w:numPr>
              <w:spacing w:before="100" w:beforeAutospacing="1" w:after="100" w:afterAutospacing="1" w:line="240" w:lineRule="auto"/>
              <w:rPr>
                <w:rFonts w:ascii="Arial" w:eastAsia="Times New Roman" w:hAnsi="Arial" w:cs="Arial"/>
                <w:color w:val="222222"/>
                <w:sz w:val="19"/>
                <w:szCs w:val="19"/>
                <w:lang w:val="en-AU" w:eastAsia="ru-RU"/>
              </w:rPr>
            </w:pPr>
            <w:r w:rsidRPr="00B207B6">
              <w:rPr>
                <w:rFonts w:ascii="Arial" w:eastAsia="Times New Roman" w:hAnsi="Arial" w:cs="Arial"/>
                <w:color w:val="222222"/>
                <w:sz w:val="19"/>
                <w:szCs w:val="19"/>
                <w:lang w:val="en-AU" w:eastAsia="ru-RU"/>
              </w:rPr>
              <w:t>Template for the Report</w:t>
            </w:r>
          </w:p>
          <w:p w:rsidR="00936595" w:rsidRPr="00B207B6" w:rsidRDefault="00936595" w:rsidP="00936595">
            <w:pPr>
              <w:pStyle w:val="a5"/>
              <w:numPr>
                <w:ilvl w:val="0"/>
                <w:numId w:val="1"/>
              </w:numPr>
              <w:spacing w:before="100" w:beforeAutospacing="1" w:after="100" w:afterAutospacing="1" w:line="240" w:lineRule="auto"/>
              <w:rPr>
                <w:rFonts w:ascii="Arial" w:eastAsia="Times New Roman" w:hAnsi="Arial" w:cs="Arial"/>
                <w:color w:val="222222"/>
                <w:sz w:val="19"/>
                <w:szCs w:val="19"/>
                <w:lang w:val="en-US" w:eastAsia="ru-RU"/>
              </w:rPr>
            </w:pPr>
            <w:r w:rsidRPr="00B207B6">
              <w:rPr>
                <w:rFonts w:ascii="Arial" w:eastAsia="Times New Roman" w:hAnsi="Arial" w:cs="Arial"/>
                <w:color w:val="222222"/>
                <w:sz w:val="19"/>
                <w:szCs w:val="19"/>
                <w:lang w:val="en-AU" w:eastAsia="ru-RU"/>
              </w:rPr>
              <w:t>Instruction for filling in</w:t>
            </w:r>
          </w:p>
          <w:p w:rsidR="002D3AAE" w:rsidRPr="002D3AAE" w:rsidRDefault="00936595" w:rsidP="00936595">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en-US" w:eastAsia="ru-RU"/>
              </w:rPr>
              <w:t xml:space="preserve">More details </w:t>
            </w:r>
            <w:hyperlink r:id="rId11" w:history="1">
              <w:r w:rsidRPr="00B207B6">
                <w:rPr>
                  <w:rStyle w:val="a4"/>
                  <w:rFonts w:ascii="Arial" w:eastAsia="Times New Roman" w:hAnsi="Arial" w:cs="Arial"/>
                  <w:sz w:val="19"/>
                  <w:szCs w:val="19"/>
                  <w:lang w:val="en-US" w:eastAsia="ru-RU"/>
                </w:rPr>
                <w:t>here</w:t>
              </w:r>
            </w:hyperlink>
          </w:p>
        </w:tc>
      </w:tr>
      <w:tr w:rsidR="003D5B74"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color w:val="222222"/>
                <w:sz w:val="19"/>
                <w:szCs w:val="19"/>
                <w:lang w:val="en-AU" w:eastAsia="ru-RU"/>
              </w:rPr>
              <w:t> </w:t>
            </w:r>
            <w:r w:rsidR="00B207B6">
              <w:rPr>
                <w:rFonts w:ascii="Arial" w:eastAsia="Times New Roman" w:hAnsi="Arial" w:cs="Arial"/>
                <w:color w:val="222222"/>
                <w:sz w:val="19"/>
                <w:szCs w:val="19"/>
                <w:lang w:val="en-AU" w:eastAsia="ru-RU"/>
              </w:rPr>
              <w:t>6 April,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936595" w:rsidP="002D3AAE">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en-AU" w:eastAsia="ru-RU"/>
              </w:rPr>
              <w:t>R</w:t>
            </w:r>
            <w:r w:rsidR="00B207B6" w:rsidRPr="00B207B6">
              <w:rPr>
                <w:rFonts w:ascii="Arial" w:eastAsia="Times New Roman" w:hAnsi="Arial" w:cs="Arial"/>
                <w:color w:val="222222"/>
                <w:sz w:val="19"/>
                <w:szCs w:val="19"/>
                <w:lang w:val="en-AU" w:eastAsia="ru-RU"/>
              </w:rPr>
              <w:t>ound table “Legislative initiatives for increase of transparency of extractive industries”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36595" w:rsidRPr="00B207B6" w:rsidRDefault="00936595" w:rsidP="00936595">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en-AU" w:eastAsia="ru-RU"/>
              </w:rPr>
              <w:t>Round table with participation of Members of Parliament devoted to necessity of legislative changes aimed at transparency in the energy sector and adoption of respective Draft Law.</w:t>
            </w:r>
          </w:p>
          <w:p w:rsidR="00B207B6" w:rsidRPr="00B207B6" w:rsidRDefault="00B207B6" w:rsidP="00B207B6">
            <w:pPr>
              <w:spacing w:before="100" w:beforeAutospacing="1" w:after="100" w:afterAutospacing="1" w:line="240" w:lineRule="auto"/>
              <w:rPr>
                <w:rFonts w:ascii="Arial" w:eastAsia="Times New Roman" w:hAnsi="Arial" w:cs="Arial"/>
                <w:color w:val="222222"/>
                <w:sz w:val="19"/>
                <w:szCs w:val="19"/>
                <w:lang w:val="en-US" w:eastAsia="ru-RU"/>
              </w:rPr>
            </w:pPr>
          </w:p>
        </w:tc>
      </w:tr>
      <w:tr w:rsidR="00F8277D"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8277D" w:rsidRPr="002D3AAE" w:rsidRDefault="00F8277D"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27-29  April</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277D" w:rsidRDefault="00F8277D"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Seminar “Civil society of Ukraine and Eurasia </w:t>
            </w:r>
            <w:r>
              <w:rPr>
                <w:rFonts w:ascii="Arial" w:eastAsia="Times New Roman" w:hAnsi="Arial" w:cs="Arial"/>
                <w:color w:val="222222"/>
                <w:sz w:val="19"/>
                <w:szCs w:val="19"/>
                <w:lang w:val="en-AU" w:eastAsia="ru-RU"/>
              </w:rPr>
              <w:lastRenderedPageBreak/>
              <w:t>region in EITI implementation: common problems – common approaches”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8277D" w:rsidRDefault="00F8277D" w:rsidP="00936595">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lastRenderedPageBreak/>
              <w:t xml:space="preserve">Ukraine gathered and hosted a seminar with participation NGOs from Kazakhstan, </w:t>
            </w:r>
            <w:proofErr w:type="spellStart"/>
            <w:r>
              <w:rPr>
                <w:rFonts w:ascii="Arial" w:eastAsia="Times New Roman" w:hAnsi="Arial" w:cs="Arial"/>
                <w:color w:val="222222"/>
                <w:sz w:val="19"/>
                <w:szCs w:val="19"/>
                <w:lang w:val="en-AU" w:eastAsia="ru-RU"/>
              </w:rPr>
              <w:t>Azerbajan</w:t>
            </w:r>
            <w:proofErr w:type="spellEnd"/>
            <w:r>
              <w:rPr>
                <w:rFonts w:ascii="Arial" w:eastAsia="Times New Roman" w:hAnsi="Arial" w:cs="Arial"/>
                <w:color w:val="222222"/>
                <w:sz w:val="19"/>
                <w:szCs w:val="19"/>
                <w:lang w:val="en-AU" w:eastAsia="ru-RU"/>
              </w:rPr>
              <w:t xml:space="preserve">, </w:t>
            </w:r>
            <w:r>
              <w:rPr>
                <w:rFonts w:ascii="Arial" w:eastAsia="Times New Roman" w:hAnsi="Arial" w:cs="Arial"/>
                <w:color w:val="222222"/>
                <w:sz w:val="19"/>
                <w:szCs w:val="19"/>
                <w:lang w:val="en-AU" w:eastAsia="ru-RU"/>
              </w:rPr>
              <w:lastRenderedPageBreak/>
              <w:t xml:space="preserve">Albania, Kyrgyzstan, Mongolia and Germany. More details </w:t>
            </w:r>
            <w:hyperlink r:id="rId12" w:history="1">
              <w:r w:rsidRPr="00CE7525">
                <w:rPr>
                  <w:rStyle w:val="a4"/>
                  <w:rFonts w:ascii="Arial" w:eastAsia="Times New Roman" w:hAnsi="Arial" w:cs="Arial"/>
                  <w:sz w:val="19"/>
                  <w:szCs w:val="19"/>
                  <w:lang w:val="en-AU" w:eastAsia="ru-RU"/>
                </w:rPr>
                <w:t>here</w:t>
              </w:r>
            </w:hyperlink>
          </w:p>
        </w:tc>
      </w:tr>
      <w:tr w:rsidR="003D5B74"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color w:val="222222"/>
                <w:sz w:val="19"/>
                <w:szCs w:val="19"/>
                <w:lang w:val="en-AU" w:eastAsia="ru-RU"/>
              </w:rPr>
              <w:lastRenderedPageBreak/>
              <w:t> </w:t>
            </w:r>
            <w:r w:rsidR="00B207B6">
              <w:rPr>
                <w:rFonts w:ascii="Arial" w:eastAsia="Times New Roman" w:hAnsi="Arial" w:cs="Arial"/>
                <w:color w:val="222222"/>
                <w:sz w:val="19"/>
                <w:szCs w:val="19"/>
                <w:lang w:val="en-AU" w:eastAsia="ru-RU"/>
              </w:rPr>
              <w:t>20 May,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B207B6" w:rsidP="002D3AAE">
            <w:pPr>
              <w:spacing w:before="100" w:beforeAutospacing="1" w:after="100" w:afterAutospacing="1" w:line="240" w:lineRule="auto"/>
              <w:rPr>
                <w:rFonts w:ascii="Arial" w:eastAsia="Times New Roman" w:hAnsi="Arial" w:cs="Arial"/>
                <w:color w:val="222222"/>
                <w:sz w:val="19"/>
                <w:szCs w:val="19"/>
                <w:lang w:val="en-US" w:eastAsia="ru-RU"/>
              </w:rPr>
            </w:pPr>
            <w:r w:rsidRPr="00B207B6">
              <w:rPr>
                <w:rFonts w:ascii="Arial" w:eastAsia="Times New Roman" w:hAnsi="Arial" w:cs="Arial"/>
                <w:color w:val="222222"/>
                <w:sz w:val="19"/>
                <w:szCs w:val="19"/>
                <w:lang w:val="en-US" w:eastAsia="ru-RU"/>
              </w:rPr>
              <w:t>Round table “Regional dimension of transparent and accountable policy of the Government in upstream sector. What does EITI mean for Ukraine and its regions?”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 </w:t>
            </w:r>
            <w:r w:rsidR="00B207B6">
              <w:rPr>
                <w:rFonts w:ascii="Arial" w:eastAsia="Times New Roman" w:hAnsi="Arial" w:cs="Arial"/>
                <w:color w:val="222222"/>
                <w:sz w:val="19"/>
                <w:szCs w:val="19"/>
                <w:lang w:val="en-AU" w:eastAsia="ru-RU"/>
              </w:rPr>
              <w:t xml:space="preserve">List of participants included representatives from </w:t>
            </w:r>
            <w:proofErr w:type="spellStart"/>
            <w:r w:rsidR="00B207B6">
              <w:rPr>
                <w:rFonts w:ascii="Arial" w:eastAsia="Times New Roman" w:hAnsi="Arial" w:cs="Arial"/>
                <w:color w:val="222222"/>
                <w:sz w:val="19"/>
                <w:szCs w:val="19"/>
                <w:lang w:val="en-AU" w:eastAsia="ru-RU"/>
              </w:rPr>
              <w:t>Lviv</w:t>
            </w:r>
            <w:proofErr w:type="spellEnd"/>
            <w:r w:rsidR="00B207B6">
              <w:rPr>
                <w:rFonts w:ascii="Arial" w:eastAsia="Times New Roman" w:hAnsi="Arial" w:cs="Arial"/>
                <w:color w:val="222222"/>
                <w:sz w:val="19"/>
                <w:szCs w:val="19"/>
                <w:lang w:val="en-AU" w:eastAsia="ru-RU"/>
              </w:rPr>
              <w:t xml:space="preserve"> state administration, private oil and gas companies, American chamber of commerce, NGOs. More details </w:t>
            </w:r>
            <w:hyperlink r:id="rId13" w:history="1">
              <w:r w:rsidR="00B207B6" w:rsidRPr="00B207B6">
                <w:rPr>
                  <w:rStyle w:val="a4"/>
                  <w:rFonts w:ascii="Arial" w:eastAsia="Times New Roman" w:hAnsi="Arial" w:cs="Arial"/>
                  <w:sz w:val="19"/>
                  <w:szCs w:val="19"/>
                  <w:lang w:val="en-AU" w:eastAsia="ru-RU"/>
                </w:rPr>
                <w:t>here</w:t>
              </w:r>
            </w:hyperlink>
          </w:p>
        </w:tc>
      </w:tr>
      <w:tr w:rsidR="003D5B74"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eastAsia="ru-RU"/>
              </w:rPr>
            </w:pPr>
            <w:r w:rsidRPr="002D3AAE">
              <w:rPr>
                <w:rFonts w:ascii="Arial" w:eastAsia="Times New Roman" w:hAnsi="Arial" w:cs="Arial"/>
                <w:color w:val="222222"/>
                <w:sz w:val="19"/>
                <w:szCs w:val="19"/>
                <w:lang w:val="en-AU" w:eastAsia="ru-RU"/>
              </w:rPr>
              <w:t> </w:t>
            </w:r>
            <w:r>
              <w:rPr>
                <w:rFonts w:ascii="Arial" w:eastAsia="Times New Roman" w:hAnsi="Arial" w:cs="Arial"/>
                <w:color w:val="222222"/>
                <w:sz w:val="19"/>
                <w:szCs w:val="19"/>
                <w:lang w:val="en-AU" w:eastAsia="ru-RU"/>
              </w:rPr>
              <w:t xml:space="preserve">9 </w:t>
            </w:r>
            <w:r w:rsidRPr="002D3AAE">
              <w:rPr>
                <w:rFonts w:ascii="Arial" w:eastAsia="Times New Roman" w:hAnsi="Arial" w:cs="Arial"/>
                <w:color w:val="222222"/>
                <w:sz w:val="19"/>
                <w:szCs w:val="19"/>
                <w:lang w:val="en-AU" w:eastAsia="ru-RU"/>
              </w:rPr>
              <w:t>June,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 xml:space="preserve">Hearings of the </w:t>
            </w:r>
            <w:proofErr w:type="spellStart"/>
            <w:r w:rsidRPr="002D3AAE">
              <w:rPr>
                <w:rFonts w:ascii="Arial" w:eastAsia="Times New Roman" w:hAnsi="Arial" w:cs="Arial"/>
                <w:color w:val="222222"/>
                <w:sz w:val="19"/>
                <w:szCs w:val="19"/>
                <w:lang w:val="en-AU" w:eastAsia="ru-RU"/>
              </w:rPr>
              <w:t>Verkhovna</w:t>
            </w:r>
            <w:proofErr w:type="spellEnd"/>
            <w:r w:rsidRPr="002D3AAE">
              <w:rPr>
                <w:rFonts w:ascii="Arial" w:eastAsia="Times New Roman" w:hAnsi="Arial" w:cs="Arial"/>
                <w:color w:val="222222"/>
                <w:sz w:val="19"/>
                <w:szCs w:val="19"/>
                <w:lang w:val="en-AU" w:eastAsia="ru-RU"/>
              </w:rPr>
              <w:t xml:space="preserve"> </w:t>
            </w:r>
            <w:proofErr w:type="spellStart"/>
            <w:r w:rsidRPr="002D3AAE">
              <w:rPr>
                <w:rFonts w:ascii="Arial" w:eastAsia="Times New Roman" w:hAnsi="Arial" w:cs="Arial"/>
                <w:color w:val="222222"/>
                <w:sz w:val="19"/>
                <w:szCs w:val="19"/>
                <w:lang w:val="en-AU" w:eastAsia="ru-RU"/>
              </w:rPr>
              <w:t>Rada</w:t>
            </w:r>
            <w:proofErr w:type="spellEnd"/>
            <w:r w:rsidRPr="002D3AAE">
              <w:rPr>
                <w:rFonts w:ascii="Arial" w:eastAsia="Times New Roman" w:hAnsi="Arial" w:cs="Arial"/>
                <w:color w:val="222222"/>
                <w:sz w:val="19"/>
                <w:szCs w:val="19"/>
                <w:lang w:val="en-AU" w:eastAsia="ru-RU"/>
              </w:rPr>
              <w:t xml:space="preserve"> Committee on Fuel and Energy Complex “Perspectives and ways to increase production of domestic oil and gas for increase of Ukraine’s energy security” </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en-AU" w:eastAsia="ru-RU"/>
              </w:rPr>
              <w:t>The hearings gathered representatives from state and private companies, Parliamentarians, ministries, energy experts, NGOs representatives. EITI was included to the scope of discussion.</w:t>
            </w:r>
            <w:r w:rsidR="00852DC4">
              <w:rPr>
                <w:rFonts w:ascii="Arial" w:eastAsia="Times New Roman" w:hAnsi="Arial" w:cs="Arial"/>
                <w:color w:val="222222"/>
                <w:sz w:val="19"/>
                <w:szCs w:val="19"/>
                <w:lang w:val="en-AU" w:eastAsia="ru-RU"/>
              </w:rPr>
              <w:t xml:space="preserve"> More details </w:t>
            </w:r>
            <w:hyperlink r:id="rId14" w:history="1">
              <w:r w:rsidR="00852DC4" w:rsidRPr="00852DC4">
                <w:rPr>
                  <w:rStyle w:val="a4"/>
                  <w:rFonts w:ascii="Arial" w:eastAsia="Times New Roman" w:hAnsi="Arial" w:cs="Arial"/>
                  <w:sz w:val="19"/>
                  <w:szCs w:val="19"/>
                  <w:lang w:val="en-AU" w:eastAsia="ru-RU"/>
                </w:rPr>
                <w:t>here</w:t>
              </w:r>
            </w:hyperlink>
          </w:p>
        </w:tc>
      </w:tr>
      <w:tr w:rsidR="00852DC4"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52DC4" w:rsidRPr="002D3AAE" w:rsidRDefault="00852DC4"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15-19 June,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2DC4" w:rsidRPr="002D3AAE" w:rsidRDefault="00852DC4"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Practical seminar on EITI communication for regional representatives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52DC4" w:rsidRDefault="00852DC4"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GIZ supported event, participants: MSG Members, NGOs, representatives of Ministry of Energy. More details </w:t>
            </w:r>
            <w:hyperlink r:id="rId15" w:history="1">
              <w:r w:rsidRPr="00852DC4">
                <w:rPr>
                  <w:rStyle w:val="a4"/>
                  <w:rFonts w:ascii="Arial" w:eastAsia="Times New Roman" w:hAnsi="Arial" w:cs="Arial"/>
                  <w:sz w:val="19"/>
                  <w:szCs w:val="19"/>
                  <w:lang w:val="en-AU" w:eastAsia="ru-RU"/>
                </w:rPr>
                <w:t>here</w:t>
              </w:r>
            </w:hyperlink>
            <w:r>
              <w:rPr>
                <w:rFonts w:ascii="Arial" w:eastAsia="Times New Roman" w:hAnsi="Arial" w:cs="Arial"/>
                <w:color w:val="222222"/>
                <w:sz w:val="19"/>
                <w:szCs w:val="19"/>
                <w:lang w:val="en-AU" w:eastAsia="ru-RU"/>
              </w:rPr>
              <w:t xml:space="preserve"> </w:t>
            </w:r>
          </w:p>
        </w:tc>
      </w:tr>
      <w:tr w:rsidR="003D5B74"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 </w:t>
            </w:r>
            <w:r w:rsidR="00B8665E">
              <w:rPr>
                <w:rFonts w:ascii="Arial" w:eastAsia="Times New Roman" w:hAnsi="Arial" w:cs="Arial"/>
                <w:color w:val="222222"/>
                <w:sz w:val="19"/>
                <w:szCs w:val="19"/>
                <w:lang w:val="en-AU" w:eastAsia="ru-RU"/>
              </w:rPr>
              <w:t>24 July,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B8665E" w:rsidP="002D3AAE">
            <w:pPr>
              <w:spacing w:before="100" w:beforeAutospacing="1" w:after="100" w:afterAutospacing="1" w:line="240" w:lineRule="auto"/>
              <w:rPr>
                <w:rFonts w:ascii="Arial" w:eastAsia="Times New Roman" w:hAnsi="Arial" w:cs="Arial"/>
                <w:color w:val="222222"/>
                <w:sz w:val="19"/>
                <w:szCs w:val="19"/>
                <w:lang w:val="en-US" w:eastAsia="ru-RU"/>
              </w:rPr>
            </w:pPr>
            <w:r w:rsidRPr="00B8665E">
              <w:rPr>
                <w:rFonts w:ascii="Arial" w:eastAsia="Times New Roman" w:hAnsi="Arial" w:cs="Arial"/>
                <w:color w:val="222222"/>
                <w:sz w:val="19"/>
                <w:szCs w:val="19"/>
                <w:lang w:val="en-AU" w:eastAsia="ru-RU"/>
              </w:rPr>
              <w:t>Round Table “EITI in Ukraine”: practical meaning for the citizens of Ukraine</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 </w:t>
            </w:r>
            <w:r w:rsidR="00852DC4">
              <w:rPr>
                <w:rFonts w:ascii="Arial" w:eastAsia="Times New Roman" w:hAnsi="Arial" w:cs="Arial"/>
                <w:color w:val="222222"/>
                <w:sz w:val="19"/>
                <w:szCs w:val="19"/>
                <w:lang w:val="en-AU" w:eastAsia="ru-RU"/>
              </w:rPr>
              <w:t xml:space="preserve">USAID supported event, more details </w:t>
            </w:r>
            <w:hyperlink r:id="rId16" w:history="1">
              <w:r w:rsidR="00852DC4" w:rsidRPr="00852DC4">
                <w:rPr>
                  <w:rStyle w:val="a4"/>
                  <w:rFonts w:ascii="Arial" w:eastAsia="Times New Roman" w:hAnsi="Arial" w:cs="Arial"/>
                  <w:sz w:val="19"/>
                  <w:szCs w:val="19"/>
                  <w:lang w:val="en-AU" w:eastAsia="ru-RU"/>
                </w:rPr>
                <w:t>here</w:t>
              </w:r>
            </w:hyperlink>
          </w:p>
        </w:tc>
      </w:tr>
      <w:tr w:rsidR="00AB4E47"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B4E47" w:rsidRPr="002D3AAE" w:rsidRDefault="00AB4E47"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6 August,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B4E47" w:rsidRPr="002D3AAE" w:rsidRDefault="00AB4E47"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MSG meeting</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B4E47" w:rsidRPr="002D3AAE" w:rsidRDefault="00AB4E47"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Approved selection of company E&amp;Y as an Independent administrator and staff composition of the National EITI secretariat</w:t>
            </w:r>
            <w:r w:rsidR="00F8277D">
              <w:rPr>
                <w:rFonts w:ascii="Arial" w:eastAsia="Times New Roman" w:hAnsi="Arial" w:cs="Arial"/>
                <w:color w:val="222222"/>
                <w:sz w:val="19"/>
                <w:szCs w:val="19"/>
                <w:lang w:val="en-AU" w:eastAsia="ru-RU"/>
              </w:rPr>
              <w:t xml:space="preserve">. More details </w:t>
            </w:r>
            <w:hyperlink r:id="rId17" w:history="1">
              <w:r w:rsidR="00F8277D" w:rsidRPr="00F8277D">
                <w:rPr>
                  <w:rStyle w:val="a4"/>
                  <w:rFonts w:ascii="Arial" w:eastAsia="Times New Roman" w:hAnsi="Arial" w:cs="Arial"/>
                  <w:sz w:val="19"/>
                  <w:szCs w:val="19"/>
                  <w:lang w:val="en-AU" w:eastAsia="ru-RU"/>
                </w:rPr>
                <w:t>here</w:t>
              </w:r>
            </w:hyperlink>
            <w:r w:rsidR="00F8277D">
              <w:rPr>
                <w:rFonts w:ascii="Arial" w:eastAsia="Times New Roman" w:hAnsi="Arial" w:cs="Arial"/>
                <w:color w:val="222222"/>
                <w:sz w:val="19"/>
                <w:szCs w:val="19"/>
                <w:lang w:val="en-AU" w:eastAsia="ru-RU"/>
              </w:rPr>
              <w:t xml:space="preserve"> </w:t>
            </w:r>
          </w:p>
        </w:tc>
      </w:tr>
      <w:tr w:rsidR="00B207B6"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207B6" w:rsidRPr="002D3AAE" w:rsidRDefault="00B207B6"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23 August,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207B6" w:rsidRPr="002D3AAE" w:rsidRDefault="00B207B6" w:rsidP="002D3AAE">
            <w:pPr>
              <w:spacing w:before="100" w:beforeAutospacing="1" w:after="100" w:afterAutospacing="1" w:line="240" w:lineRule="auto"/>
              <w:rPr>
                <w:rFonts w:ascii="Arial" w:eastAsia="Times New Roman" w:hAnsi="Arial" w:cs="Arial"/>
                <w:color w:val="222222"/>
                <w:sz w:val="19"/>
                <w:szCs w:val="19"/>
                <w:lang w:val="en-AU" w:eastAsia="ru-RU"/>
              </w:rPr>
            </w:pPr>
            <w:r w:rsidRPr="00B207B6">
              <w:rPr>
                <w:rFonts w:ascii="Arial" w:eastAsia="Times New Roman" w:hAnsi="Arial" w:cs="Arial"/>
                <w:color w:val="222222"/>
                <w:sz w:val="19"/>
                <w:szCs w:val="19"/>
                <w:lang w:val="en-AU" w:eastAsia="ru-RU"/>
              </w:rPr>
              <w:t xml:space="preserve">Media event at Ukraine Crisis Media Communication </w:t>
            </w:r>
            <w:r w:rsidR="001B027C" w:rsidRPr="00B207B6">
              <w:rPr>
                <w:rFonts w:ascii="Arial" w:eastAsia="Times New Roman" w:hAnsi="Arial" w:cs="Arial"/>
                <w:color w:val="222222"/>
                <w:sz w:val="19"/>
                <w:szCs w:val="19"/>
                <w:lang w:val="en-AU" w:eastAsia="ru-RU"/>
              </w:rPr>
              <w:t>Centre</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207B6" w:rsidRPr="002D3AAE" w:rsidRDefault="00B207B6"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List of speakers included: Mrs. </w:t>
            </w:r>
            <w:proofErr w:type="spellStart"/>
            <w:r>
              <w:rPr>
                <w:rFonts w:ascii="Arial" w:eastAsia="Times New Roman" w:hAnsi="Arial" w:cs="Arial"/>
                <w:color w:val="222222"/>
                <w:sz w:val="19"/>
                <w:szCs w:val="19"/>
                <w:lang w:val="en-AU" w:eastAsia="ru-RU"/>
              </w:rPr>
              <w:t>Ilhem</w:t>
            </w:r>
            <w:proofErr w:type="spellEnd"/>
            <w:r>
              <w:rPr>
                <w:rFonts w:ascii="Arial" w:eastAsia="Times New Roman" w:hAnsi="Arial" w:cs="Arial"/>
                <w:color w:val="222222"/>
                <w:sz w:val="19"/>
                <w:szCs w:val="19"/>
                <w:lang w:val="en-AU" w:eastAsia="ru-RU"/>
              </w:rPr>
              <w:t xml:space="preserve"> </w:t>
            </w:r>
            <w:proofErr w:type="spellStart"/>
            <w:r>
              <w:rPr>
                <w:rFonts w:ascii="Arial" w:eastAsia="Times New Roman" w:hAnsi="Arial" w:cs="Arial"/>
                <w:color w:val="222222"/>
                <w:sz w:val="19"/>
                <w:szCs w:val="19"/>
                <w:lang w:val="en-AU" w:eastAsia="ru-RU"/>
              </w:rPr>
              <w:t>Salamon</w:t>
            </w:r>
            <w:proofErr w:type="spellEnd"/>
            <w:r>
              <w:rPr>
                <w:rFonts w:ascii="Arial" w:eastAsia="Times New Roman" w:hAnsi="Arial" w:cs="Arial"/>
                <w:color w:val="222222"/>
                <w:sz w:val="19"/>
                <w:szCs w:val="19"/>
                <w:lang w:val="en-AU" w:eastAsia="ru-RU"/>
              </w:rPr>
              <w:t xml:space="preserve">, the World Bank, </w:t>
            </w:r>
            <w:proofErr w:type="spellStart"/>
            <w:r>
              <w:rPr>
                <w:rFonts w:ascii="Arial" w:eastAsia="Times New Roman" w:hAnsi="Arial" w:cs="Arial"/>
                <w:color w:val="222222"/>
                <w:sz w:val="19"/>
                <w:szCs w:val="19"/>
                <w:lang w:val="en-AU" w:eastAsia="ru-RU"/>
              </w:rPr>
              <w:t>Andrii</w:t>
            </w:r>
            <w:proofErr w:type="spellEnd"/>
            <w:r>
              <w:rPr>
                <w:rFonts w:ascii="Arial" w:eastAsia="Times New Roman" w:hAnsi="Arial" w:cs="Arial"/>
                <w:color w:val="222222"/>
                <w:sz w:val="19"/>
                <w:szCs w:val="19"/>
                <w:lang w:val="en-AU" w:eastAsia="ru-RU"/>
              </w:rPr>
              <w:t xml:space="preserve"> </w:t>
            </w:r>
            <w:proofErr w:type="spellStart"/>
            <w:r>
              <w:rPr>
                <w:rFonts w:ascii="Arial" w:eastAsia="Times New Roman" w:hAnsi="Arial" w:cs="Arial"/>
                <w:color w:val="222222"/>
                <w:sz w:val="19"/>
                <w:szCs w:val="19"/>
                <w:lang w:val="en-AU" w:eastAsia="ru-RU"/>
              </w:rPr>
              <w:t>Kitura</w:t>
            </w:r>
            <w:proofErr w:type="spellEnd"/>
            <w:r>
              <w:rPr>
                <w:rFonts w:ascii="Arial" w:eastAsia="Times New Roman" w:hAnsi="Arial" w:cs="Arial"/>
                <w:color w:val="222222"/>
                <w:sz w:val="19"/>
                <w:szCs w:val="19"/>
                <w:lang w:val="en-AU" w:eastAsia="ru-RU"/>
              </w:rPr>
              <w:t xml:space="preserve">, E&amp;Y, </w:t>
            </w:r>
            <w:proofErr w:type="spellStart"/>
            <w:r>
              <w:rPr>
                <w:rFonts w:ascii="Arial" w:eastAsia="Times New Roman" w:hAnsi="Arial" w:cs="Arial"/>
                <w:color w:val="222222"/>
                <w:sz w:val="19"/>
                <w:szCs w:val="19"/>
                <w:lang w:val="en-AU" w:eastAsia="ru-RU"/>
              </w:rPr>
              <w:t>Olena</w:t>
            </w:r>
            <w:proofErr w:type="spellEnd"/>
            <w:r>
              <w:rPr>
                <w:rFonts w:ascii="Arial" w:eastAsia="Times New Roman" w:hAnsi="Arial" w:cs="Arial"/>
                <w:color w:val="222222"/>
                <w:sz w:val="19"/>
                <w:szCs w:val="19"/>
                <w:lang w:val="en-AU" w:eastAsia="ru-RU"/>
              </w:rPr>
              <w:t xml:space="preserve"> </w:t>
            </w:r>
            <w:proofErr w:type="spellStart"/>
            <w:r>
              <w:rPr>
                <w:rFonts w:ascii="Arial" w:eastAsia="Times New Roman" w:hAnsi="Arial" w:cs="Arial"/>
                <w:color w:val="222222"/>
                <w:sz w:val="19"/>
                <w:szCs w:val="19"/>
                <w:lang w:val="en-AU" w:eastAsia="ru-RU"/>
              </w:rPr>
              <w:t>Pavlenko</w:t>
            </w:r>
            <w:proofErr w:type="spellEnd"/>
            <w:r>
              <w:rPr>
                <w:rFonts w:ascii="Arial" w:eastAsia="Times New Roman" w:hAnsi="Arial" w:cs="Arial"/>
                <w:color w:val="222222"/>
                <w:sz w:val="19"/>
                <w:szCs w:val="19"/>
                <w:lang w:val="en-AU" w:eastAsia="ru-RU"/>
              </w:rPr>
              <w:t xml:space="preserve">, </w:t>
            </w:r>
            <w:proofErr w:type="spellStart"/>
            <w:r>
              <w:rPr>
                <w:rFonts w:ascii="Arial" w:eastAsia="Times New Roman" w:hAnsi="Arial" w:cs="Arial"/>
                <w:color w:val="222222"/>
                <w:sz w:val="19"/>
                <w:szCs w:val="19"/>
                <w:lang w:val="en-AU" w:eastAsia="ru-RU"/>
              </w:rPr>
              <w:t>Dixi</w:t>
            </w:r>
            <w:proofErr w:type="spellEnd"/>
            <w:r>
              <w:rPr>
                <w:rFonts w:ascii="Arial" w:eastAsia="Times New Roman" w:hAnsi="Arial" w:cs="Arial"/>
                <w:color w:val="222222"/>
                <w:sz w:val="19"/>
                <w:szCs w:val="19"/>
                <w:lang w:val="en-AU" w:eastAsia="ru-RU"/>
              </w:rPr>
              <w:t xml:space="preserve"> Group, Dina </w:t>
            </w:r>
            <w:proofErr w:type="spellStart"/>
            <w:r>
              <w:rPr>
                <w:rFonts w:ascii="Arial" w:eastAsia="Times New Roman" w:hAnsi="Arial" w:cs="Arial"/>
                <w:color w:val="222222"/>
                <w:sz w:val="19"/>
                <w:szCs w:val="19"/>
                <w:lang w:val="en-AU" w:eastAsia="ru-RU"/>
              </w:rPr>
              <w:t>Narezhneva</w:t>
            </w:r>
            <w:proofErr w:type="spellEnd"/>
            <w:r>
              <w:rPr>
                <w:rFonts w:ascii="Arial" w:eastAsia="Times New Roman" w:hAnsi="Arial" w:cs="Arial"/>
                <w:color w:val="222222"/>
                <w:sz w:val="19"/>
                <w:szCs w:val="19"/>
                <w:lang w:val="en-AU" w:eastAsia="ru-RU"/>
              </w:rPr>
              <w:t xml:space="preserve">, </w:t>
            </w:r>
            <w:proofErr w:type="gramStart"/>
            <w:r>
              <w:rPr>
                <w:rFonts w:ascii="Arial" w:eastAsia="Times New Roman" w:hAnsi="Arial" w:cs="Arial"/>
                <w:color w:val="222222"/>
                <w:sz w:val="19"/>
                <w:szCs w:val="19"/>
                <w:lang w:val="en-AU" w:eastAsia="ru-RU"/>
              </w:rPr>
              <w:t>National</w:t>
            </w:r>
            <w:proofErr w:type="gramEnd"/>
            <w:r>
              <w:rPr>
                <w:rFonts w:ascii="Arial" w:eastAsia="Times New Roman" w:hAnsi="Arial" w:cs="Arial"/>
                <w:color w:val="222222"/>
                <w:sz w:val="19"/>
                <w:szCs w:val="19"/>
                <w:lang w:val="en-AU" w:eastAsia="ru-RU"/>
              </w:rPr>
              <w:t xml:space="preserve"> EITI Secretariat in Ukraine, </w:t>
            </w:r>
            <w:proofErr w:type="spellStart"/>
            <w:r>
              <w:rPr>
                <w:rFonts w:ascii="Arial" w:eastAsia="Times New Roman" w:hAnsi="Arial" w:cs="Arial"/>
                <w:color w:val="222222"/>
                <w:sz w:val="19"/>
                <w:szCs w:val="19"/>
                <w:lang w:val="en-AU" w:eastAsia="ru-RU"/>
              </w:rPr>
              <w:t>Oleksandr</w:t>
            </w:r>
            <w:proofErr w:type="spellEnd"/>
            <w:r>
              <w:rPr>
                <w:rFonts w:ascii="Arial" w:eastAsia="Times New Roman" w:hAnsi="Arial" w:cs="Arial"/>
                <w:color w:val="222222"/>
                <w:sz w:val="19"/>
                <w:szCs w:val="19"/>
                <w:lang w:val="en-AU" w:eastAsia="ru-RU"/>
              </w:rPr>
              <w:t xml:space="preserve"> </w:t>
            </w:r>
            <w:proofErr w:type="spellStart"/>
            <w:r>
              <w:rPr>
                <w:rFonts w:ascii="Arial" w:eastAsia="Times New Roman" w:hAnsi="Arial" w:cs="Arial"/>
                <w:color w:val="222222"/>
                <w:sz w:val="19"/>
                <w:szCs w:val="19"/>
                <w:lang w:val="en-AU" w:eastAsia="ru-RU"/>
              </w:rPr>
              <w:t>Vovk</w:t>
            </w:r>
            <w:proofErr w:type="spellEnd"/>
            <w:r>
              <w:rPr>
                <w:rFonts w:ascii="Arial" w:eastAsia="Times New Roman" w:hAnsi="Arial" w:cs="Arial"/>
                <w:color w:val="222222"/>
                <w:sz w:val="19"/>
                <w:szCs w:val="19"/>
                <w:lang w:val="en-AU" w:eastAsia="ru-RU"/>
              </w:rPr>
              <w:t>, Ministry of Energy and Coal Industry. Audience: journalists from leading media sources. More details here</w:t>
            </w:r>
          </w:p>
        </w:tc>
      </w:tr>
      <w:tr w:rsidR="007B1C77"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B1C77" w:rsidRDefault="007B1C77"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3 September,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B1C77" w:rsidRPr="00B207B6" w:rsidRDefault="00E021DB"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CSOs </w:t>
            </w:r>
            <w:r w:rsidR="007B1C77">
              <w:rPr>
                <w:rFonts w:ascii="Arial" w:eastAsia="Times New Roman" w:hAnsi="Arial" w:cs="Arial"/>
                <w:color w:val="222222"/>
                <w:sz w:val="19"/>
                <w:szCs w:val="19"/>
                <w:lang w:val="en-AU" w:eastAsia="ru-RU"/>
              </w:rPr>
              <w:t xml:space="preserve">Meeting devoted to communications issues </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B1C77" w:rsidRDefault="007B1C77" w:rsidP="007B1C77">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Civil society </w:t>
            </w:r>
            <w:r w:rsidR="00806659">
              <w:rPr>
                <w:rFonts w:ascii="Arial" w:eastAsia="Times New Roman" w:hAnsi="Arial" w:cs="Arial"/>
                <w:color w:val="222222"/>
                <w:sz w:val="19"/>
                <w:szCs w:val="19"/>
                <w:lang w:val="en-AU" w:eastAsia="ru-RU"/>
              </w:rPr>
              <w:t>representatives (</w:t>
            </w:r>
            <w:r>
              <w:rPr>
                <w:rFonts w:ascii="Arial" w:eastAsia="Times New Roman" w:hAnsi="Arial" w:cs="Arial"/>
                <w:color w:val="222222"/>
                <w:sz w:val="19"/>
                <w:szCs w:val="19"/>
                <w:lang w:val="en-AU" w:eastAsia="ru-RU"/>
              </w:rPr>
              <w:t xml:space="preserve">PWYP, Renaissance foundation, IBSED (USAID), Global Strategy XXI, </w:t>
            </w:r>
            <w:proofErr w:type="gramStart"/>
            <w:r>
              <w:rPr>
                <w:rFonts w:ascii="Arial" w:eastAsia="Times New Roman" w:hAnsi="Arial" w:cs="Arial"/>
                <w:color w:val="222222"/>
                <w:sz w:val="19"/>
                <w:szCs w:val="19"/>
                <w:lang w:val="en-AU" w:eastAsia="ru-RU"/>
              </w:rPr>
              <w:t>Analytical</w:t>
            </w:r>
            <w:proofErr w:type="gramEnd"/>
            <w:r>
              <w:rPr>
                <w:rFonts w:ascii="Arial" w:eastAsia="Times New Roman" w:hAnsi="Arial" w:cs="Arial"/>
                <w:color w:val="222222"/>
                <w:sz w:val="19"/>
                <w:szCs w:val="19"/>
                <w:lang w:val="en-AU" w:eastAsia="ru-RU"/>
              </w:rPr>
              <w:t xml:space="preserve"> Centre for Regional Cooperation) and the National secretariat gathered to discuss further plans on communications. More details </w:t>
            </w:r>
            <w:hyperlink r:id="rId18" w:history="1">
              <w:r w:rsidRPr="007B1C77">
                <w:rPr>
                  <w:rStyle w:val="a4"/>
                  <w:rFonts w:ascii="Arial" w:eastAsia="Times New Roman" w:hAnsi="Arial" w:cs="Arial"/>
                  <w:sz w:val="19"/>
                  <w:szCs w:val="19"/>
                  <w:lang w:val="en-AU" w:eastAsia="ru-RU"/>
                </w:rPr>
                <w:t>here</w:t>
              </w:r>
            </w:hyperlink>
          </w:p>
        </w:tc>
      </w:tr>
      <w:tr w:rsidR="001B027C" w:rsidRPr="002D3AAE"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B027C" w:rsidRDefault="001B027C"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10 September,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B027C" w:rsidRPr="00B207B6" w:rsidRDefault="001B027C"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Meeting with Minister of energy devote</w:t>
            </w:r>
            <w:r w:rsidR="0085391F">
              <w:rPr>
                <w:rFonts w:ascii="Arial" w:eastAsia="Times New Roman" w:hAnsi="Arial" w:cs="Arial"/>
                <w:color w:val="222222"/>
                <w:sz w:val="19"/>
                <w:szCs w:val="19"/>
                <w:lang w:val="en-AU" w:eastAsia="ru-RU"/>
              </w:rPr>
              <w:t>d</w:t>
            </w:r>
            <w:r>
              <w:rPr>
                <w:rFonts w:ascii="Arial" w:eastAsia="Times New Roman" w:hAnsi="Arial" w:cs="Arial"/>
                <w:color w:val="222222"/>
                <w:sz w:val="19"/>
                <w:szCs w:val="19"/>
                <w:lang w:val="en-AU" w:eastAsia="ru-RU"/>
              </w:rPr>
              <w:t xml:space="preserve"> to discussion of developing new law on transparency</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B027C" w:rsidRDefault="001B027C"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 xml:space="preserve">As a result of the meeting, decision was made </w:t>
            </w:r>
            <w:r w:rsidR="00AB4E47">
              <w:rPr>
                <w:rFonts w:ascii="Arial" w:eastAsia="Times New Roman" w:hAnsi="Arial" w:cs="Arial"/>
                <w:color w:val="222222"/>
                <w:sz w:val="19"/>
                <w:szCs w:val="19"/>
                <w:lang w:val="en-AU" w:eastAsia="ru-RU"/>
              </w:rPr>
              <w:t xml:space="preserve">to establish a working group in the Ministry of Energy to develop a draft law on increasing transparency in extractive industries. More details </w:t>
            </w:r>
            <w:hyperlink r:id="rId19" w:history="1">
              <w:r w:rsidR="00AB4E47" w:rsidRPr="00AB4E47">
                <w:rPr>
                  <w:rStyle w:val="a4"/>
                  <w:rFonts w:ascii="Arial" w:eastAsia="Times New Roman" w:hAnsi="Arial" w:cs="Arial"/>
                  <w:sz w:val="19"/>
                  <w:szCs w:val="19"/>
                  <w:lang w:val="en-AU" w:eastAsia="ru-RU"/>
                </w:rPr>
                <w:t>here</w:t>
              </w:r>
            </w:hyperlink>
          </w:p>
        </w:tc>
      </w:tr>
      <w:tr w:rsidR="00E021DB"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021DB" w:rsidRDefault="00E021DB"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21 September,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21DB" w:rsidRDefault="00E021DB"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Meeting with MP and representatives of state bodies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021DB" w:rsidRDefault="00E021DB"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In a framework of visit of the World Bank mission to Kyiv, a meeting was held with the Member of Parliament, representatives of s</w:t>
            </w:r>
            <w:r w:rsidR="00C441D5">
              <w:rPr>
                <w:rFonts w:ascii="Arial" w:eastAsia="Times New Roman" w:hAnsi="Arial" w:cs="Arial"/>
                <w:color w:val="222222"/>
                <w:sz w:val="19"/>
                <w:szCs w:val="19"/>
                <w:lang w:val="en-AU" w:eastAsia="ru-RU"/>
              </w:rPr>
              <w:t>t</w:t>
            </w:r>
            <w:r>
              <w:rPr>
                <w:rFonts w:ascii="Arial" w:eastAsia="Times New Roman" w:hAnsi="Arial" w:cs="Arial"/>
                <w:color w:val="222222"/>
                <w:sz w:val="19"/>
                <w:szCs w:val="19"/>
                <w:lang w:val="en-AU" w:eastAsia="ru-RU"/>
              </w:rPr>
              <w:t>ate and private c</w:t>
            </w:r>
            <w:r w:rsidR="00C441D5">
              <w:rPr>
                <w:rFonts w:ascii="Arial" w:eastAsia="Times New Roman" w:hAnsi="Arial" w:cs="Arial"/>
                <w:color w:val="222222"/>
                <w:sz w:val="19"/>
                <w:szCs w:val="19"/>
                <w:lang w:val="en-AU" w:eastAsia="ru-RU"/>
              </w:rPr>
              <w:t>ompanies</w:t>
            </w:r>
            <w:r w:rsidR="00B95DFF">
              <w:rPr>
                <w:rFonts w:ascii="Arial" w:eastAsia="Times New Roman" w:hAnsi="Arial" w:cs="Arial"/>
                <w:color w:val="222222"/>
                <w:sz w:val="19"/>
                <w:szCs w:val="19"/>
                <w:lang w:val="en-AU" w:eastAsia="ru-RU"/>
              </w:rPr>
              <w:t>, state bodies, presidential administration.</w:t>
            </w:r>
            <w:r w:rsidR="00C441D5">
              <w:rPr>
                <w:rFonts w:ascii="Arial" w:eastAsia="Times New Roman" w:hAnsi="Arial" w:cs="Arial"/>
                <w:color w:val="222222"/>
                <w:sz w:val="19"/>
                <w:szCs w:val="19"/>
                <w:lang w:val="en-AU" w:eastAsia="ru-RU"/>
              </w:rPr>
              <w:t xml:space="preserve"> </w:t>
            </w:r>
            <w:r w:rsidR="00B95DFF">
              <w:rPr>
                <w:rFonts w:ascii="Arial" w:eastAsia="Times New Roman" w:hAnsi="Arial" w:cs="Arial"/>
                <w:color w:val="222222"/>
                <w:sz w:val="19"/>
                <w:szCs w:val="19"/>
                <w:lang w:val="en-AU" w:eastAsia="ru-RU"/>
              </w:rPr>
              <w:t>Min discussion revolved around challenges faced by Ukraine during preparing the first report.</w:t>
            </w:r>
          </w:p>
        </w:tc>
      </w:tr>
      <w:tr w:rsidR="003D5B74" w:rsidRPr="00746469" w:rsidTr="00746469">
        <w:tc>
          <w:tcPr>
            <w:tcW w:w="23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24 September, 2015</w:t>
            </w:r>
          </w:p>
        </w:tc>
        <w:tc>
          <w:tcPr>
            <w:tcW w:w="2399" w:type="dxa"/>
            <w:tcBorders>
              <w:top w:val="nil"/>
              <w:left w:val="nil"/>
              <w:bottom w:val="nil"/>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rPr>
                <w:rFonts w:ascii="Arial" w:eastAsia="Times New Roman" w:hAnsi="Arial" w:cs="Arial"/>
                <w:color w:val="222222"/>
                <w:sz w:val="19"/>
                <w:szCs w:val="19"/>
                <w:lang w:val="en-US" w:eastAsia="ru-RU"/>
              </w:rPr>
            </w:pPr>
            <w:r w:rsidRPr="002D3AAE">
              <w:rPr>
                <w:rFonts w:ascii="Arial" w:eastAsia="Times New Roman" w:hAnsi="Arial" w:cs="Arial"/>
                <w:color w:val="222222"/>
                <w:sz w:val="19"/>
                <w:szCs w:val="19"/>
                <w:lang w:val="en-AU" w:eastAsia="ru-RU"/>
              </w:rPr>
              <w:t>MSG meeting</w:t>
            </w:r>
          </w:p>
        </w:tc>
        <w:tc>
          <w:tcPr>
            <w:tcW w:w="4785" w:type="dxa"/>
            <w:tcBorders>
              <w:top w:val="nil"/>
              <w:left w:val="nil"/>
              <w:bottom w:val="nil"/>
              <w:right w:val="single" w:sz="8" w:space="0" w:color="auto"/>
            </w:tcBorders>
            <w:shd w:val="clear" w:color="auto" w:fill="FFFFFF"/>
            <w:tcMar>
              <w:top w:w="0" w:type="dxa"/>
              <w:left w:w="108" w:type="dxa"/>
              <w:bottom w:w="0" w:type="dxa"/>
              <w:right w:w="108" w:type="dxa"/>
            </w:tcMar>
            <w:hideMark/>
          </w:tcPr>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val="en-US"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Presentation of Draft Report from the Independent Administrator</w:t>
            </w:r>
          </w:p>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val="en-US"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Discussion regarding non participation of companies and government agencies (particularly the State Fiscal Service).</w:t>
            </w:r>
          </w:p>
          <w:p w:rsidR="002D3AAE" w:rsidRPr="002D3AAE" w:rsidRDefault="002D3AAE" w:rsidP="002D3AAE">
            <w:pPr>
              <w:spacing w:before="100" w:beforeAutospacing="1" w:after="100" w:afterAutospacing="1" w:line="240" w:lineRule="auto"/>
              <w:ind w:left="720"/>
              <w:rPr>
                <w:rFonts w:ascii="Arial" w:eastAsia="Times New Roman" w:hAnsi="Arial" w:cs="Arial"/>
                <w:color w:val="222222"/>
                <w:sz w:val="19"/>
                <w:szCs w:val="19"/>
                <w:lang w:val="en-US" w:eastAsia="ru-RU"/>
              </w:rPr>
            </w:pPr>
            <w:r w:rsidRPr="002D3AAE">
              <w:rPr>
                <w:rFonts w:ascii="Symbol" w:eastAsia="Times New Roman" w:hAnsi="Symbol" w:cs="Arial"/>
                <w:color w:val="222222"/>
                <w:sz w:val="19"/>
                <w:szCs w:val="19"/>
                <w:lang w:val="en-AU" w:eastAsia="ru-RU"/>
              </w:rPr>
              <w:t></w:t>
            </w:r>
            <w:r w:rsidRPr="002D3AAE">
              <w:rPr>
                <w:rFonts w:ascii="Times New Roman" w:eastAsia="Times New Roman" w:hAnsi="Times New Roman" w:cs="Times New Roman"/>
                <w:color w:val="222222"/>
                <w:sz w:val="14"/>
                <w:szCs w:val="14"/>
                <w:lang w:val="en-AU" w:eastAsia="ru-RU"/>
              </w:rPr>
              <w:t>         </w:t>
            </w:r>
            <w:r w:rsidRPr="002D3AAE">
              <w:rPr>
                <w:rFonts w:ascii="Arial" w:eastAsia="Times New Roman" w:hAnsi="Arial" w:cs="Arial"/>
                <w:color w:val="222222"/>
                <w:sz w:val="19"/>
                <w:szCs w:val="19"/>
                <w:lang w:val="en-AU" w:eastAsia="ru-RU"/>
              </w:rPr>
              <w:t>MSG approval to seek an extension of the reporting deadline.  </w:t>
            </w:r>
          </w:p>
        </w:tc>
      </w:tr>
      <w:tr w:rsidR="00746469" w:rsidRPr="00746469" w:rsidTr="00746469">
        <w:tc>
          <w:tcPr>
            <w:tcW w:w="2387"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rPr>
                <w:rFonts w:ascii="Arial" w:eastAsia="Times New Roman" w:hAnsi="Arial" w:cs="Arial"/>
                <w:color w:val="222222"/>
                <w:sz w:val="19"/>
                <w:szCs w:val="19"/>
                <w:lang w:val="en-AU" w:eastAsia="ru-RU"/>
              </w:rPr>
            </w:pPr>
          </w:p>
        </w:tc>
        <w:tc>
          <w:tcPr>
            <w:tcW w:w="2399" w:type="dxa"/>
            <w:tcBorders>
              <w:top w:val="nil"/>
              <w:left w:val="nil"/>
              <w:bottom w:val="nil"/>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rPr>
                <w:rFonts w:ascii="Arial" w:eastAsia="Times New Roman" w:hAnsi="Arial" w:cs="Arial"/>
                <w:color w:val="222222"/>
                <w:sz w:val="19"/>
                <w:szCs w:val="19"/>
                <w:lang w:val="en-AU" w:eastAsia="ru-RU"/>
              </w:rPr>
            </w:pPr>
          </w:p>
        </w:tc>
        <w:tc>
          <w:tcPr>
            <w:tcW w:w="4785" w:type="dxa"/>
            <w:tcBorders>
              <w:top w:val="nil"/>
              <w:left w:val="nil"/>
              <w:bottom w:val="nil"/>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ind w:left="720"/>
              <w:rPr>
                <w:rFonts w:ascii="Symbol" w:eastAsia="Times New Roman" w:hAnsi="Symbol" w:cs="Arial"/>
                <w:color w:val="222222"/>
                <w:sz w:val="19"/>
                <w:szCs w:val="19"/>
                <w:lang w:val="en-AU" w:eastAsia="ru-RU"/>
              </w:rPr>
            </w:pPr>
          </w:p>
        </w:tc>
      </w:tr>
      <w:tr w:rsidR="00746469"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rPr>
                <w:rFonts w:ascii="Arial" w:eastAsia="Times New Roman" w:hAnsi="Arial" w:cs="Arial"/>
                <w:color w:val="222222"/>
                <w:sz w:val="19"/>
                <w:szCs w:val="19"/>
                <w:lang w:val="en-AU" w:eastAsia="ru-RU"/>
              </w:rPr>
            </w:pP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rPr>
                <w:rFonts w:ascii="Arial" w:eastAsia="Times New Roman" w:hAnsi="Arial" w:cs="Arial"/>
                <w:color w:val="222222"/>
                <w:sz w:val="19"/>
                <w:szCs w:val="19"/>
                <w:lang w:val="en-AU" w:eastAsia="ru-RU"/>
              </w:rPr>
            </w:pP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2D3AAE" w:rsidRDefault="00746469" w:rsidP="002D3AAE">
            <w:pPr>
              <w:spacing w:before="100" w:beforeAutospacing="1" w:after="100" w:afterAutospacing="1" w:line="240" w:lineRule="auto"/>
              <w:ind w:left="720"/>
              <w:rPr>
                <w:rFonts w:ascii="Symbol" w:eastAsia="Times New Roman" w:hAnsi="Symbol" w:cs="Arial"/>
                <w:color w:val="222222"/>
                <w:sz w:val="19"/>
                <w:szCs w:val="19"/>
                <w:lang w:val="en-AU" w:eastAsia="ru-RU"/>
              </w:rPr>
            </w:pPr>
          </w:p>
        </w:tc>
      </w:tr>
      <w:tr w:rsidR="00746469"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469" w:rsidRPr="00746469" w:rsidRDefault="00746469" w:rsidP="002D3AAE">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uk-UA" w:eastAsia="ru-RU"/>
              </w:rPr>
              <w:t xml:space="preserve">29 </w:t>
            </w:r>
            <w:r>
              <w:rPr>
                <w:rFonts w:ascii="Arial" w:eastAsia="Times New Roman" w:hAnsi="Arial" w:cs="Arial"/>
                <w:color w:val="222222"/>
                <w:sz w:val="19"/>
                <w:szCs w:val="19"/>
                <w:lang w:val="en-US" w:eastAsia="ru-RU"/>
              </w:rPr>
              <w:t>September,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746469" w:rsidRDefault="00746469" w:rsidP="002D3AAE">
            <w:pPr>
              <w:spacing w:before="100" w:beforeAutospacing="1" w:after="100" w:afterAutospacing="1" w:line="240" w:lineRule="auto"/>
              <w:rPr>
                <w:rFonts w:ascii="Arial" w:eastAsia="Times New Roman" w:hAnsi="Arial" w:cs="Arial"/>
                <w:color w:val="222222"/>
                <w:sz w:val="19"/>
                <w:szCs w:val="19"/>
                <w:lang w:val="en-US" w:eastAsia="ru-RU"/>
              </w:rPr>
            </w:pPr>
            <w:r w:rsidRPr="00746469">
              <w:rPr>
                <w:lang w:val="en-US"/>
              </w:rPr>
              <w:t xml:space="preserve">UAEITI presentation at the VII International </w:t>
            </w:r>
            <w:r w:rsidRPr="00746469">
              <w:rPr>
                <w:lang w:val="en-US"/>
              </w:rPr>
              <w:lastRenderedPageBreak/>
              <w:t>confer</w:t>
            </w:r>
            <w:r>
              <w:rPr>
                <w:lang w:val="en-US"/>
              </w:rPr>
              <w:t>ence on the development of EITI i</w:t>
            </w:r>
            <w:r w:rsidRPr="00746469">
              <w:rPr>
                <w:lang w:val="en-US"/>
              </w:rPr>
              <w:t>n Kazakhstan.</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746469" w:rsidRDefault="00746469" w:rsidP="00746469">
            <w:pPr>
              <w:spacing w:before="100" w:beforeAutospacing="1" w:after="100" w:afterAutospacing="1" w:line="240" w:lineRule="auto"/>
              <w:rPr>
                <w:rFonts w:ascii="Symbol" w:eastAsia="Times New Roman" w:hAnsi="Symbol" w:cs="Arial"/>
                <w:color w:val="222222"/>
                <w:sz w:val="19"/>
                <w:szCs w:val="19"/>
                <w:lang w:val="uk-UA" w:eastAsia="ru-RU"/>
              </w:rPr>
            </w:pPr>
            <w:r w:rsidRPr="00746469">
              <w:rPr>
                <w:lang w:val="en-US"/>
              </w:rPr>
              <w:lastRenderedPageBreak/>
              <w:t xml:space="preserve">The </w:t>
            </w:r>
            <w:r>
              <w:rPr>
                <w:lang w:val="en-US"/>
              </w:rPr>
              <w:t xml:space="preserve">head of the National EITI Secretariat in Ukraine Dina </w:t>
            </w:r>
            <w:proofErr w:type="spellStart"/>
            <w:r>
              <w:rPr>
                <w:lang w:val="en-US"/>
              </w:rPr>
              <w:t>Narezhneva</w:t>
            </w:r>
            <w:proofErr w:type="spellEnd"/>
            <w:r>
              <w:rPr>
                <w:lang w:val="en-US"/>
              </w:rPr>
              <w:t xml:space="preserve"> </w:t>
            </w:r>
            <w:r w:rsidRPr="00746469">
              <w:rPr>
                <w:lang w:val="en-US"/>
              </w:rPr>
              <w:t>presented a</w:t>
            </w:r>
            <w:r>
              <w:rPr>
                <w:lang w:val="en-US"/>
              </w:rPr>
              <w:t xml:space="preserve"> report titled </w:t>
            </w:r>
            <w:r>
              <w:rPr>
                <w:lang w:val="en-US"/>
              </w:rPr>
              <w:lastRenderedPageBreak/>
              <w:t>“First report</w:t>
            </w:r>
            <w:r w:rsidRPr="00746469">
              <w:rPr>
                <w:lang w:val="en-US"/>
              </w:rPr>
              <w:t xml:space="preserve"> and its relationship and influence on the priorities of the country.”</w:t>
            </w:r>
            <w:r>
              <w:rPr>
                <w:lang w:val="en-US"/>
              </w:rPr>
              <w:br/>
              <w:t xml:space="preserve">More details </w:t>
            </w:r>
            <w:hyperlink r:id="rId20" w:history="1">
              <w:r w:rsidRPr="00746469">
                <w:rPr>
                  <w:rStyle w:val="a4"/>
                  <w:lang w:val="en-US"/>
                </w:rPr>
                <w:t>here</w:t>
              </w:r>
            </w:hyperlink>
            <w:r>
              <w:rPr>
                <w:lang w:val="en-US"/>
              </w:rPr>
              <w:t xml:space="preserve"> in Ukrainian.</w:t>
            </w:r>
          </w:p>
        </w:tc>
      </w:tr>
      <w:tr w:rsidR="00E837EB"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837EB" w:rsidRPr="00E837EB" w:rsidRDefault="00E837EB" w:rsidP="002D3AAE">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en-US" w:eastAsia="ru-RU"/>
              </w:rPr>
              <w:lastRenderedPageBreak/>
              <w:t>13-15 October,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837EB" w:rsidRPr="00E837EB" w:rsidRDefault="00E837EB" w:rsidP="00E837EB">
            <w:pPr>
              <w:spacing w:before="100" w:beforeAutospacing="1" w:after="100" w:afterAutospacing="1" w:line="240" w:lineRule="auto"/>
              <w:rPr>
                <w:lang w:val="en-US"/>
              </w:rPr>
            </w:pPr>
            <w:r w:rsidRPr="00E837EB">
              <w:rPr>
                <w:lang w:val="en-US"/>
              </w:rPr>
              <w:t xml:space="preserve">Regional workshop on </w:t>
            </w:r>
            <w:r>
              <w:rPr>
                <w:lang w:val="en-US"/>
              </w:rPr>
              <w:t>EITI</w:t>
            </w:r>
            <w:r w:rsidRPr="00E837EB">
              <w:rPr>
                <w:lang w:val="en-US"/>
              </w:rPr>
              <w:t xml:space="preserve"> development in Istanbul</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B13D5" w:rsidRDefault="00E837EB" w:rsidP="003B13D5">
            <w:pPr>
              <w:spacing w:before="100" w:beforeAutospacing="1" w:after="100" w:afterAutospacing="1" w:line="240" w:lineRule="auto"/>
              <w:rPr>
                <w:lang w:val="en-US"/>
              </w:rPr>
            </w:pPr>
            <w:r w:rsidRPr="00E837EB">
              <w:rPr>
                <w:lang w:val="en-US"/>
              </w:rPr>
              <w:t xml:space="preserve">Ukraine </w:t>
            </w:r>
            <w:proofErr w:type="gramStart"/>
            <w:r w:rsidRPr="00E837EB">
              <w:rPr>
                <w:lang w:val="en-US"/>
              </w:rPr>
              <w:t>was presented</w:t>
            </w:r>
            <w:proofErr w:type="gramEnd"/>
            <w:r w:rsidRPr="00E837EB">
              <w:rPr>
                <w:lang w:val="en-US"/>
              </w:rPr>
              <w:t xml:space="preserve"> by the program Man</w:t>
            </w:r>
            <w:r>
              <w:rPr>
                <w:lang w:val="en-US"/>
              </w:rPr>
              <w:t xml:space="preserve">ager of the </w:t>
            </w:r>
            <w:proofErr w:type="spellStart"/>
            <w:r>
              <w:rPr>
                <w:lang w:val="en-US"/>
              </w:rPr>
              <w:t>DiXi</w:t>
            </w:r>
            <w:proofErr w:type="spellEnd"/>
            <w:r>
              <w:rPr>
                <w:lang w:val="en-US"/>
              </w:rPr>
              <w:t xml:space="preserve"> Group Roman </w:t>
            </w:r>
            <w:proofErr w:type="spellStart"/>
            <w:r>
              <w:rPr>
                <w:lang w:val="en-US"/>
              </w:rPr>
              <w:t>Nitsovych</w:t>
            </w:r>
            <w:proofErr w:type="spellEnd"/>
            <w:r w:rsidRPr="00E837EB">
              <w:rPr>
                <w:lang w:val="en-US"/>
              </w:rPr>
              <w:t xml:space="preserve">, </w:t>
            </w:r>
            <w:r>
              <w:rPr>
                <w:lang w:val="en-US"/>
              </w:rPr>
              <w:t xml:space="preserve">head of the National EITI Secretariat Dina </w:t>
            </w:r>
            <w:proofErr w:type="spellStart"/>
            <w:r>
              <w:rPr>
                <w:lang w:val="en-US"/>
              </w:rPr>
              <w:t>Narezhneva</w:t>
            </w:r>
            <w:proofErr w:type="spellEnd"/>
            <w:r w:rsidRPr="00E837EB">
              <w:rPr>
                <w:lang w:val="en-US"/>
              </w:rPr>
              <w:t xml:space="preserve">, adviser to the Minister of </w:t>
            </w:r>
            <w:r w:rsidR="003B13D5">
              <w:rPr>
                <w:lang w:val="en-US"/>
              </w:rPr>
              <w:t xml:space="preserve">energy of Ukraine </w:t>
            </w:r>
            <w:proofErr w:type="spellStart"/>
            <w:r w:rsidR="003B13D5">
              <w:rPr>
                <w:lang w:val="en-US"/>
              </w:rPr>
              <w:t>Olesya</w:t>
            </w:r>
            <w:proofErr w:type="spellEnd"/>
            <w:r w:rsidR="003B13D5">
              <w:rPr>
                <w:lang w:val="en-US"/>
              </w:rPr>
              <w:t xml:space="preserve"> </w:t>
            </w:r>
            <w:proofErr w:type="spellStart"/>
            <w:r w:rsidRPr="00E837EB">
              <w:rPr>
                <w:lang w:val="en-US"/>
              </w:rPr>
              <w:t>Nehorosh</w:t>
            </w:r>
            <w:r w:rsidR="003B13D5">
              <w:rPr>
                <w:lang w:val="en-US"/>
              </w:rPr>
              <w:t>ko</w:t>
            </w:r>
            <w:proofErr w:type="spellEnd"/>
            <w:r w:rsidRPr="00E837EB">
              <w:rPr>
                <w:lang w:val="en-US"/>
              </w:rPr>
              <w:t xml:space="preserve"> and head of Department of extraction and processing of gas, gas condensate and oil </w:t>
            </w:r>
            <w:proofErr w:type="spellStart"/>
            <w:r w:rsidRPr="00E837EB">
              <w:rPr>
                <w:lang w:val="en-US"/>
              </w:rPr>
              <w:t>Naftogaz</w:t>
            </w:r>
            <w:proofErr w:type="spellEnd"/>
            <w:r w:rsidRPr="00E837EB">
              <w:rPr>
                <w:lang w:val="en-US"/>
              </w:rPr>
              <w:t xml:space="preserve"> of Ukraine </w:t>
            </w:r>
            <w:proofErr w:type="spellStart"/>
            <w:r w:rsidRPr="00E837EB">
              <w:rPr>
                <w:lang w:val="en-US"/>
              </w:rPr>
              <w:t>Serhiy</w:t>
            </w:r>
            <w:proofErr w:type="spellEnd"/>
            <w:r w:rsidRPr="00E837EB">
              <w:rPr>
                <w:lang w:val="en-US"/>
              </w:rPr>
              <w:t xml:space="preserve"> </w:t>
            </w:r>
            <w:proofErr w:type="spellStart"/>
            <w:r w:rsidRPr="00E837EB">
              <w:rPr>
                <w:lang w:val="en-US"/>
              </w:rPr>
              <w:t>Kasyanchuk</w:t>
            </w:r>
            <w:proofErr w:type="spellEnd"/>
            <w:r w:rsidRPr="00E837EB">
              <w:rPr>
                <w:lang w:val="en-US"/>
              </w:rPr>
              <w:t xml:space="preserve">. </w:t>
            </w:r>
          </w:p>
          <w:p w:rsidR="00E837EB" w:rsidRPr="00746469" w:rsidRDefault="00E837EB" w:rsidP="003B13D5">
            <w:pPr>
              <w:spacing w:before="100" w:beforeAutospacing="1" w:after="100" w:afterAutospacing="1" w:line="240" w:lineRule="auto"/>
              <w:rPr>
                <w:lang w:val="en-US"/>
              </w:rPr>
            </w:pPr>
            <w:r w:rsidRPr="00E837EB">
              <w:rPr>
                <w:lang w:val="en-US"/>
              </w:rPr>
              <w:t xml:space="preserve">Read more </w:t>
            </w:r>
            <w:hyperlink r:id="rId21" w:history="1">
              <w:r w:rsidRPr="003B13D5">
                <w:rPr>
                  <w:rStyle w:val="a4"/>
                  <w:lang w:val="en-US"/>
                </w:rPr>
                <w:t>here</w:t>
              </w:r>
            </w:hyperlink>
            <w:r w:rsidRPr="00E837EB">
              <w:rPr>
                <w:lang w:val="en-US"/>
              </w:rPr>
              <w:t>.</w:t>
            </w:r>
          </w:p>
        </w:tc>
      </w:tr>
      <w:tr w:rsidR="00746469" w:rsidRPr="00746469"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469" w:rsidRPr="00756A80" w:rsidRDefault="00E837EB" w:rsidP="00756A80">
            <w:pPr>
              <w:spacing w:before="100" w:beforeAutospacing="1" w:after="100" w:afterAutospacing="1" w:line="240" w:lineRule="auto"/>
              <w:rPr>
                <w:rFonts w:ascii="Arial" w:eastAsia="Times New Roman" w:hAnsi="Arial" w:cs="Arial"/>
                <w:color w:val="222222"/>
                <w:sz w:val="19"/>
                <w:szCs w:val="19"/>
                <w:lang w:val="en-US" w:eastAsia="ru-RU"/>
              </w:rPr>
            </w:pPr>
            <w:r>
              <w:rPr>
                <w:rFonts w:ascii="Arial" w:eastAsia="Times New Roman" w:hAnsi="Arial" w:cs="Arial"/>
                <w:color w:val="222222"/>
                <w:sz w:val="19"/>
                <w:szCs w:val="19"/>
                <w:lang w:val="uk-UA" w:eastAsia="ru-RU"/>
              </w:rPr>
              <w:t>17,23</w:t>
            </w:r>
            <w:r w:rsidR="00756A80">
              <w:rPr>
                <w:rFonts w:ascii="Arial" w:eastAsia="Times New Roman" w:hAnsi="Arial" w:cs="Arial"/>
                <w:color w:val="222222"/>
                <w:sz w:val="19"/>
                <w:szCs w:val="19"/>
                <w:lang w:val="uk-UA" w:eastAsia="ru-RU"/>
              </w:rPr>
              <w:t xml:space="preserve"> </w:t>
            </w:r>
            <w:r w:rsidR="00756A80">
              <w:rPr>
                <w:rFonts w:ascii="Arial" w:eastAsia="Times New Roman" w:hAnsi="Arial" w:cs="Arial"/>
                <w:color w:val="222222"/>
                <w:sz w:val="19"/>
                <w:szCs w:val="19"/>
                <w:lang w:val="en-US" w:eastAsia="ru-RU"/>
              </w:rPr>
              <w:t>October,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756A80" w:rsidRDefault="00756A80" w:rsidP="002D3AAE">
            <w:pPr>
              <w:spacing w:before="100" w:beforeAutospacing="1" w:after="100" w:afterAutospacing="1" w:line="240" w:lineRule="auto"/>
              <w:rPr>
                <w:rFonts w:ascii="Arial" w:eastAsia="Times New Roman" w:hAnsi="Arial" w:cs="Arial"/>
                <w:color w:val="222222"/>
                <w:sz w:val="19"/>
                <w:szCs w:val="19"/>
                <w:lang w:val="en-US" w:eastAsia="ru-RU"/>
              </w:rPr>
            </w:pPr>
            <w:r w:rsidRPr="00756A80">
              <w:rPr>
                <w:lang w:val="en-US"/>
              </w:rPr>
              <w:t xml:space="preserve">Working meeting in the Ministry of </w:t>
            </w:r>
            <w:r>
              <w:rPr>
                <w:lang w:val="en-US"/>
              </w:rPr>
              <w:t>energy for drafting the bill about ensuring</w:t>
            </w:r>
            <w:r w:rsidRPr="00756A80">
              <w:rPr>
                <w:lang w:val="en-US"/>
              </w:rPr>
              <w:t xml:space="preserve"> transparency in the extractive industries.</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2D3AAE" w:rsidRDefault="00756A80" w:rsidP="00756A80">
            <w:pPr>
              <w:spacing w:before="100" w:beforeAutospacing="1" w:after="100" w:afterAutospacing="1" w:line="240" w:lineRule="auto"/>
              <w:ind w:left="34"/>
              <w:rPr>
                <w:rFonts w:ascii="Symbol" w:eastAsia="Times New Roman" w:hAnsi="Symbol" w:cs="Arial"/>
                <w:color w:val="222222"/>
                <w:sz w:val="19"/>
                <w:szCs w:val="19"/>
                <w:lang w:val="en-AU" w:eastAsia="ru-RU"/>
              </w:rPr>
            </w:pPr>
            <w:r w:rsidRPr="00756A80">
              <w:rPr>
                <w:lang w:val="en-US"/>
              </w:rPr>
              <w:t>To work on the bill created a working group composed of members of</w:t>
            </w:r>
            <w:r>
              <w:rPr>
                <w:lang w:val="en-US"/>
              </w:rPr>
              <w:t xml:space="preserve"> MSG</w:t>
            </w:r>
            <w:r w:rsidRPr="00756A80">
              <w:rPr>
                <w:lang w:val="en-US"/>
              </w:rPr>
              <w:t xml:space="preserve">, the National </w:t>
            </w:r>
            <w:r>
              <w:rPr>
                <w:lang w:val="en-US"/>
              </w:rPr>
              <w:t xml:space="preserve">EITI </w:t>
            </w:r>
            <w:r w:rsidRPr="00756A80">
              <w:rPr>
                <w:lang w:val="en-US"/>
              </w:rPr>
              <w:t xml:space="preserve">Secretariat and representatives of the Ministry. Read more </w:t>
            </w:r>
            <w:hyperlink r:id="rId22" w:history="1">
              <w:r w:rsidRPr="00756A80">
                <w:rPr>
                  <w:rStyle w:val="a4"/>
                  <w:lang w:val="en-US"/>
                </w:rPr>
                <w:t>here</w:t>
              </w:r>
            </w:hyperlink>
            <w:r>
              <w:rPr>
                <w:lang w:val="en-US"/>
              </w:rPr>
              <w:t xml:space="preserve"> in Ukrainian.</w:t>
            </w:r>
          </w:p>
        </w:tc>
      </w:tr>
      <w:tr w:rsidR="00746469" w:rsidRPr="00756A80" w:rsidTr="00B8665E">
        <w:tc>
          <w:tcPr>
            <w:tcW w:w="238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46469" w:rsidRPr="002D3AAE" w:rsidRDefault="00756A80" w:rsidP="002D3AAE">
            <w:pPr>
              <w:spacing w:before="100" w:beforeAutospacing="1" w:after="100" w:afterAutospacing="1" w:line="240" w:lineRule="auto"/>
              <w:rPr>
                <w:rFonts w:ascii="Arial" w:eastAsia="Times New Roman" w:hAnsi="Arial" w:cs="Arial"/>
                <w:color w:val="222222"/>
                <w:sz w:val="19"/>
                <w:szCs w:val="19"/>
                <w:lang w:val="en-AU" w:eastAsia="ru-RU"/>
              </w:rPr>
            </w:pPr>
            <w:r>
              <w:rPr>
                <w:rFonts w:ascii="Arial" w:eastAsia="Times New Roman" w:hAnsi="Arial" w:cs="Arial"/>
                <w:color w:val="222222"/>
                <w:sz w:val="19"/>
                <w:szCs w:val="19"/>
                <w:lang w:val="en-AU" w:eastAsia="ru-RU"/>
              </w:rPr>
              <w:t>7-8 December, 2015</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Pr="00756A80" w:rsidRDefault="00756A80" w:rsidP="002D3AAE">
            <w:pPr>
              <w:spacing w:before="100" w:beforeAutospacing="1" w:after="100" w:afterAutospacing="1" w:line="240" w:lineRule="auto"/>
              <w:rPr>
                <w:rFonts w:ascii="Arial" w:eastAsia="Times New Roman" w:hAnsi="Arial" w:cs="Arial"/>
                <w:color w:val="222222"/>
                <w:sz w:val="19"/>
                <w:szCs w:val="19"/>
                <w:lang w:val="en-US" w:eastAsia="ru-RU"/>
              </w:rPr>
            </w:pPr>
            <w:r w:rsidRPr="00756A80">
              <w:rPr>
                <w:lang w:val="en-US"/>
              </w:rPr>
              <w:t>The forum for sustai</w:t>
            </w:r>
            <w:r>
              <w:rPr>
                <w:lang w:val="en-US"/>
              </w:rPr>
              <w:t>nable resource management in Kyiv.</w:t>
            </w:r>
          </w:p>
        </w:tc>
        <w:tc>
          <w:tcPr>
            <w:tcW w:w="47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46469" w:rsidRDefault="00756A80" w:rsidP="00756A80">
            <w:pPr>
              <w:spacing w:before="100" w:beforeAutospacing="1" w:after="100" w:afterAutospacing="1" w:line="240" w:lineRule="auto"/>
              <w:ind w:left="34"/>
              <w:rPr>
                <w:lang w:val="en-US"/>
              </w:rPr>
            </w:pPr>
            <w:proofErr w:type="gramStart"/>
            <w:r>
              <w:rPr>
                <w:lang w:val="en-US"/>
              </w:rPr>
              <w:t>The event was organized by W</w:t>
            </w:r>
            <w:r w:rsidRPr="00756A80">
              <w:rPr>
                <w:lang w:val="en-US"/>
              </w:rPr>
              <w:t xml:space="preserve">orld Bank and the analytical center </w:t>
            </w:r>
            <w:proofErr w:type="spellStart"/>
            <w:r w:rsidRPr="00756A80">
              <w:rPr>
                <w:lang w:val="en-US"/>
              </w:rPr>
              <w:t>DiXi</w:t>
            </w:r>
            <w:proofErr w:type="spellEnd"/>
            <w:r w:rsidRPr="00756A80">
              <w:rPr>
                <w:lang w:val="en-US"/>
              </w:rPr>
              <w:t xml:space="preserve"> Group</w:t>
            </w:r>
            <w:proofErr w:type="gramEnd"/>
            <w:r w:rsidRPr="00756A80">
              <w:rPr>
                <w:lang w:val="en-US"/>
              </w:rPr>
              <w:t xml:space="preserve">. </w:t>
            </w:r>
            <w:proofErr w:type="gramStart"/>
            <w:r w:rsidRPr="00756A80">
              <w:rPr>
                <w:lang w:val="en-US"/>
              </w:rPr>
              <w:t>The forum was attended by experts</w:t>
            </w:r>
            <w:proofErr w:type="gramEnd"/>
            <w:r w:rsidRPr="00756A80">
              <w:rPr>
                <w:lang w:val="en-US"/>
              </w:rPr>
              <w:t xml:space="preserve"> from the International EITI Secretariat, the Ministry of energy,</w:t>
            </w:r>
            <w:r>
              <w:rPr>
                <w:lang w:val="en-US"/>
              </w:rPr>
              <w:t xml:space="preserve"> the International Fund “Renascence</w:t>
            </w:r>
            <w:r w:rsidRPr="00756A80">
              <w:rPr>
                <w:lang w:val="en-US"/>
              </w:rPr>
              <w:t>”, representatives of the National Secretariat of the EITI Independent Administrator (</w:t>
            </w:r>
            <w:proofErr w:type="spellStart"/>
            <w:r w:rsidRPr="00756A80">
              <w:rPr>
                <w:lang w:val="en-US"/>
              </w:rPr>
              <w:t>Ernst&amp;Young</w:t>
            </w:r>
            <w:proofErr w:type="spellEnd"/>
            <w:r w:rsidRPr="00756A80">
              <w:rPr>
                <w:lang w:val="en-US"/>
              </w:rPr>
              <w:t>), international experts, organizations, government officials and civil society representatives.</w:t>
            </w:r>
          </w:p>
          <w:p w:rsidR="00756A80" w:rsidRPr="00756A80" w:rsidRDefault="00756A80" w:rsidP="00756A80">
            <w:pPr>
              <w:spacing w:before="100" w:beforeAutospacing="1" w:after="100" w:afterAutospacing="1" w:line="240" w:lineRule="auto"/>
              <w:ind w:left="34"/>
              <w:rPr>
                <w:lang w:val="en-US"/>
              </w:rPr>
            </w:pPr>
            <w:r w:rsidRPr="00756A80">
              <w:rPr>
                <w:lang w:val="en-US"/>
              </w:rPr>
              <w:t>Forum</w:t>
            </w:r>
            <w:r>
              <w:rPr>
                <w:lang w:val="en-US"/>
              </w:rPr>
              <w:t xml:space="preserve"> </w:t>
            </w:r>
            <w:proofErr w:type="gramStart"/>
            <w:r>
              <w:rPr>
                <w:lang w:val="en-US"/>
              </w:rPr>
              <w:t>was</w:t>
            </w:r>
            <w:r w:rsidRPr="00756A80">
              <w:rPr>
                <w:lang w:val="en-US"/>
              </w:rPr>
              <w:t xml:space="preserve"> d</w:t>
            </w:r>
            <w:r>
              <w:rPr>
                <w:lang w:val="en-US"/>
              </w:rPr>
              <w:t>edicated</w:t>
            </w:r>
            <w:proofErr w:type="gramEnd"/>
            <w:r>
              <w:rPr>
                <w:lang w:val="en-US"/>
              </w:rPr>
              <w:t xml:space="preserve"> to the EITI introduction</w:t>
            </w:r>
            <w:r w:rsidRPr="00756A80">
              <w:rPr>
                <w:lang w:val="en-US"/>
              </w:rPr>
              <w:t xml:space="preserve"> in Ukraine and the publication of the first </w:t>
            </w:r>
            <w:r>
              <w:rPr>
                <w:lang w:val="en-US"/>
              </w:rPr>
              <w:t>EITI Report in Ukraine</w:t>
            </w:r>
            <w:r w:rsidRPr="00756A80">
              <w:rPr>
                <w:lang w:val="en-US"/>
              </w:rPr>
              <w:t>.</w:t>
            </w:r>
          </w:p>
          <w:p w:rsidR="00756A80" w:rsidRPr="00756A80" w:rsidRDefault="00756A80" w:rsidP="00756A80">
            <w:pPr>
              <w:spacing w:before="100" w:beforeAutospacing="1" w:after="100" w:afterAutospacing="1" w:line="240" w:lineRule="auto"/>
              <w:ind w:left="34"/>
              <w:rPr>
                <w:rFonts w:ascii="Symbol" w:eastAsia="Times New Roman" w:hAnsi="Symbol" w:cs="Arial"/>
                <w:color w:val="222222"/>
                <w:sz w:val="19"/>
                <w:szCs w:val="19"/>
                <w:lang w:val="en-US" w:eastAsia="ru-RU"/>
              </w:rPr>
            </w:pPr>
            <w:r>
              <w:rPr>
                <w:lang w:val="en-US"/>
              </w:rPr>
              <w:t xml:space="preserve">Read more </w:t>
            </w:r>
            <w:hyperlink r:id="rId23" w:history="1">
              <w:r w:rsidRPr="00756A80">
                <w:rPr>
                  <w:rStyle w:val="a4"/>
                  <w:lang w:val="en-US"/>
                </w:rPr>
                <w:t>here</w:t>
              </w:r>
            </w:hyperlink>
            <w:r>
              <w:rPr>
                <w:lang w:val="en-US"/>
              </w:rPr>
              <w:t xml:space="preserve"> and </w:t>
            </w:r>
            <w:hyperlink r:id="rId24" w:history="1">
              <w:r w:rsidRPr="00756A80">
                <w:rPr>
                  <w:rStyle w:val="a4"/>
                  <w:lang w:val="en-US"/>
                </w:rPr>
                <w:t>here</w:t>
              </w:r>
            </w:hyperlink>
            <w:r>
              <w:rPr>
                <w:lang w:val="en-US"/>
              </w:rPr>
              <w:t xml:space="preserve"> in Ukrainian. </w:t>
            </w:r>
          </w:p>
        </w:tc>
      </w:tr>
    </w:tbl>
    <w:p w:rsidR="00285570" w:rsidRPr="00756A80" w:rsidRDefault="00CA74B3">
      <w:pPr>
        <w:rPr>
          <w:lang w:val="en-US"/>
        </w:rPr>
      </w:pPr>
      <w:bookmarkStart w:id="0" w:name="_GoBack"/>
      <w:bookmarkEnd w:id="0"/>
    </w:p>
    <w:sectPr w:rsidR="00285570" w:rsidRPr="00756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648A6"/>
    <w:multiLevelType w:val="hybridMultilevel"/>
    <w:tmpl w:val="32846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5223B0E"/>
    <w:multiLevelType w:val="hybridMultilevel"/>
    <w:tmpl w:val="CF1603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AE"/>
    <w:rsid w:val="00126134"/>
    <w:rsid w:val="00173615"/>
    <w:rsid w:val="001B027C"/>
    <w:rsid w:val="002D3AAE"/>
    <w:rsid w:val="003A79ED"/>
    <w:rsid w:val="003B13D5"/>
    <w:rsid w:val="003D5B74"/>
    <w:rsid w:val="00645AB4"/>
    <w:rsid w:val="00746469"/>
    <w:rsid w:val="00756A80"/>
    <w:rsid w:val="007B1C77"/>
    <w:rsid w:val="007F1A3D"/>
    <w:rsid w:val="00806659"/>
    <w:rsid w:val="00852DC4"/>
    <w:rsid w:val="0085391F"/>
    <w:rsid w:val="00897092"/>
    <w:rsid w:val="00897B59"/>
    <w:rsid w:val="00936595"/>
    <w:rsid w:val="00AB4E47"/>
    <w:rsid w:val="00B207B6"/>
    <w:rsid w:val="00B8665E"/>
    <w:rsid w:val="00B95DFF"/>
    <w:rsid w:val="00C441D5"/>
    <w:rsid w:val="00CA74B3"/>
    <w:rsid w:val="00CE7525"/>
    <w:rsid w:val="00E021DB"/>
    <w:rsid w:val="00E837EB"/>
    <w:rsid w:val="00F8277D"/>
    <w:rsid w:val="00FA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303ED-E157-4576-86E6-BCF34755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3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3AAE"/>
  </w:style>
  <w:style w:type="character" w:styleId="a4">
    <w:name w:val="Hyperlink"/>
    <w:basedOn w:val="a0"/>
    <w:uiPriority w:val="99"/>
    <w:unhideWhenUsed/>
    <w:rsid w:val="002D3AAE"/>
    <w:rPr>
      <w:color w:val="0000FF"/>
      <w:u w:val="single"/>
    </w:rPr>
  </w:style>
  <w:style w:type="paragraph" w:styleId="a5">
    <w:name w:val="List Paragraph"/>
    <w:basedOn w:val="a"/>
    <w:uiPriority w:val="34"/>
    <w:qFormat/>
    <w:rsid w:val="00B20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5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ti.org.ua/2015/02/dosyahnuto-prohresu-schodo-implementatsiji-eiti-v-ukrajini/" TargetMode="External"/><Relationship Id="rId13" Type="http://schemas.openxmlformats.org/officeDocument/2006/relationships/hyperlink" Target="http://eiti.org.ua/2015/05/lvivskyj-dialoh-rozpochato-perevahy-eiti-dlya-rehionu/" TargetMode="External"/><Relationship Id="rId18" Type="http://schemas.openxmlformats.org/officeDocument/2006/relationships/hyperlink" Target="http://eiti.org.ua/2015/09/predstavnyky-hromadskoho-sektoru-obhovoryly-plany-komunikatsiji-ipv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iti.org.ua/2015/10/v-turechchyni-vidbuvsya-rehionalnyj-treninh-ipvh/" TargetMode="External"/><Relationship Id="rId7" Type="http://schemas.openxmlformats.org/officeDocument/2006/relationships/hyperlink" Target="http://eiti.org.ua/2014/12/na-cherhovomu-zasidanni-bhzo-zatverdzheno-onovlenyj-robochyj-plan/" TargetMode="External"/><Relationship Id="rId12" Type="http://schemas.openxmlformats.org/officeDocument/2006/relationships/hyperlink" Target="http://eiti.org.ua/2015/05/hromadski-orhanizatsiji-ukrajiny-ta-krajin-evraziji-vyrobyly-plan-dij-dlya-pidtrymky-eiti/" TargetMode="External"/><Relationship Id="rId17" Type="http://schemas.openxmlformats.org/officeDocument/2006/relationships/hyperlink" Target="http://eiti.org.ua/2015/08/bhzo-zatverdyla-vybir-nezalezhnoho-administratora-ta-sklad-natsionalnoho-sekretariatu-eit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iti.org.ua/2015/07/initsiatyva-prozorosti-vydobuvnyh-haluzej-praktychne-znachennya-dlya-hromadyan-ukrajiny/" TargetMode="External"/><Relationship Id="rId20" Type="http://schemas.openxmlformats.org/officeDocument/2006/relationships/hyperlink" Target="http://eiti.org.ua/2015/10/ukrajinsku-ipvh-predstavyly-na-konferentsiji-u-kazahstani/" TargetMode="External"/><Relationship Id="rId1" Type="http://schemas.openxmlformats.org/officeDocument/2006/relationships/customXml" Target="../customXml/item1.xml"/><Relationship Id="rId6" Type="http://schemas.openxmlformats.org/officeDocument/2006/relationships/hyperlink" Target="http://eiti.org.ua/en/2014/10/state-and-prospects-of-eiti-implementation-in-ukraine-conference-held/" TargetMode="External"/><Relationship Id="rId11" Type="http://schemas.openxmlformats.org/officeDocument/2006/relationships/hyperlink" Target="http://eiti.org.ua/2015/04/na-cherhovomu-zasidanni-bhzo-shvaleno-tehnichne-zavdannya-z-pidhotovky-zvitu-eiti/" TargetMode="External"/><Relationship Id="rId24" Type="http://schemas.openxmlformats.org/officeDocument/2006/relationships/hyperlink" Target="http://eiti.org.ua/2015/12/u-kyjevi-obhovoryly-vzajemodiyu-vlady-biznesu-ta-hromad-u-pytannyah-vydobutku/" TargetMode="External"/><Relationship Id="rId5" Type="http://schemas.openxmlformats.org/officeDocument/2006/relationships/webSettings" Target="webSettings.xml"/><Relationship Id="rId15" Type="http://schemas.openxmlformats.org/officeDocument/2006/relationships/hyperlink" Target="http://eiti.org.ua/2015/06/chas-zvitnosti-nastav-rehiony-hochut-znaty-yak-vykorystovuyutsya-nadra-ta-koshty/" TargetMode="External"/><Relationship Id="rId23" Type="http://schemas.openxmlformats.org/officeDocument/2006/relationships/hyperlink" Target="http://eiti.org.ua/2015/12/na-forumi-zi-staloho-upravlinnya-resursamy-obhovoryuyut-vysnovky-zvitu-ipvh/" TargetMode="External"/><Relationship Id="rId10" Type="http://schemas.openxmlformats.org/officeDocument/2006/relationships/hyperlink" Target="http://eiti.org.ua/2015/03/storony-protsesu-eiti-obhovoryly-nastupni-kroky-v-realizatsiji-standartu/" TargetMode="External"/><Relationship Id="rId19" Type="http://schemas.openxmlformats.org/officeDocument/2006/relationships/hyperlink" Target="http://eiti.org.ua/2015/09/v-minenerhovuhillya-rozhlyanuly-pidhotovku-zakonu-pro-prozorist-ta-zvitu-ipvh/" TargetMode="External"/><Relationship Id="rId4" Type="http://schemas.openxmlformats.org/officeDocument/2006/relationships/settings" Target="settings.xml"/><Relationship Id="rId9" Type="http://schemas.openxmlformats.org/officeDocument/2006/relationships/hyperlink" Target="http://eiti.org.ua/2015/02/na-poltavschyni-obhovoryly-zvitnist-kompanij-za-eiti/" TargetMode="External"/><Relationship Id="rId14" Type="http://schemas.openxmlformats.org/officeDocument/2006/relationships/hyperlink" Target="http://eiti.org.ua/2015/06/eiti-dopomozhe-zmitsnyty-doviru-mizh-uryadom-ta-biznesom-biznesom-ta-hromadskistyu/" TargetMode="External"/><Relationship Id="rId22" Type="http://schemas.openxmlformats.org/officeDocument/2006/relationships/hyperlink" Target="http://eiti.org.ua/2015/10/v-uryadi-stvoryuyut-novyj-zakonoproekt-schodo-prozorosti-u-vydobuvnyh-haluz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D213-694A-4550-9B98-326C4C9B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4002</TotalTime>
  <Pages>3</Pages>
  <Words>6027</Words>
  <Characters>3436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deenlog@gmail.com</dc:creator>
  <cp:lastModifiedBy>Нamster</cp:lastModifiedBy>
  <cp:revision>17</cp:revision>
  <dcterms:created xsi:type="dcterms:W3CDTF">2015-11-06T14:43:00Z</dcterms:created>
  <dcterms:modified xsi:type="dcterms:W3CDTF">2016-07-25T05:14:00Z</dcterms:modified>
</cp:coreProperties>
</file>